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793" w:rsidRDefault="007F4793" w:rsidP="00CB2330">
      <w:pPr>
        <w:jc w:val="center"/>
        <w:rPr>
          <w:rFonts w:ascii="Times New Roman" w:hAnsi="Times New Roman" w:cs="Times New Roman"/>
          <w:b/>
          <w:bCs/>
          <w:w w:val="0"/>
          <w:sz w:val="24"/>
          <w:szCs w:val="24"/>
        </w:rPr>
      </w:pPr>
    </w:p>
    <w:p w:rsidR="00891F6C" w:rsidRDefault="00891F6C" w:rsidP="00CB233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w w:val="0"/>
          <w:sz w:val="24"/>
          <w:szCs w:val="24"/>
          <w:lang w:eastAsia="ru-RU"/>
        </w:rPr>
        <w:drawing>
          <wp:inline distT="0" distB="0" distL="0" distR="0">
            <wp:extent cx="5948045" cy="8249148"/>
            <wp:effectExtent l="0" t="0" r="0" b="0"/>
            <wp:docPr id="1" name="Рисунок 1" descr="C:\Users\admin\Documents\Scanned Documents\Рисунок (2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 (29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045" cy="8249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1F6C" w:rsidRDefault="00891F6C" w:rsidP="00CB23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1F6C" w:rsidRDefault="00891F6C" w:rsidP="00CB23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1F6C" w:rsidRDefault="00891F6C" w:rsidP="00CB23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3531E" w:rsidRPr="00AD4C61" w:rsidRDefault="0083531E" w:rsidP="00CB2330">
      <w:pPr>
        <w:jc w:val="center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lastRenderedPageBreak/>
        <w:t>СОДЕРЖАНИЕ</w:t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ПОЯСНИТЕЛЬНАЯ ЗАПИСКА</w:t>
      </w:r>
      <w:r w:rsidRPr="00AD4C61">
        <w:rPr>
          <w:rFonts w:ascii="Times New Roman" w:hAnsi="Times New Roman" w:cs="Times New Roman"/>
          <w:sz w:val="24"/>
          <w:szCs w:val="24"/>
        </w:rPr>
        <w:tab/>
      </w:r>
      <w:r w:rsidR="00A72A52" w:rsidRPr="00AD4C6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="00F95CD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D867BF">
        <w:rPr>
          <w:rFonts w:ascii="Times New Roman" w:hAnsi="Times New Roman" w:cs="Times New Roman"/>
          <w:sz w:val="24"/>
          <w:szCs w:val="24"/>
        </w:rPr>
        <w:t xml:space="preserve"> </w:t>
      </w:r>
      <w:r w:rsidR="00F95CD4">
        <w:rPr>
          <w:rFonts w:ascii="Times New Roman" w:hAnsi="Times New Roman" w:cs="Times New Roman"/>
          <w:sz w:val="24"/>
          <w:szCs w:val="24"/>
        </w:rPr>
        <w:t xml:space="preserve"> </w:t>
      </w:r>
      <w:r w:rsidRPr="00AD4C61">
        <w:rPr>
          <w:rFonts w:ascii="Times New Roman" w:hAnsi="Times New Roman" w:cs="Times New Roman"/>
          <w:sz w:val="24"/>
          <w:szCs w:val="24"/>
        </w:rPr>
        <w:t>3</w:t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Раздел I. ЦЕННОСТНО-ЦЕЛЕВЫЕ ОСНОВЫ ВОСПИТАНИЯ</w:t>
      </w:r>
      <w:r w:rsidRPr="00AD4C61">
        <w:rPr>
          <w:rFonts w:ascii="Times New Roman" w:hAnsi="Times New Roman" w:cs="Times New Roman"/>
          <w:sz w:val="24"/>
          <w:szCs w:val="24"/>
        </w:rPr>
        <w:tab/>
      </w:r>
      <w:r w:rsidR="00A72A52" w:rsidRPr="00AD4C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1.1. Цель и задачи воспитания</w:t>
      </w:r>
      <w:r w:rsidRPr="00AD4C61">
        <w:rPr>
          <w:rFonts w:ascii="Times New Roman" w:hAnsi="Times New Roman" w:cs="Times New Roman"/>
          <w:sz w:val="24"/>
          <w:szCs w:val="24"/>
        </w:rPr>
        <w:tab/>
      </w:r>
      <w:r w:rsidR="00A72A52" w:rsidRPr="00AD4C6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="00F95CD4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D867BF">
        <w:rPr>
          <w:rFonts w:ascii="Times New Roman" w:hAnsi="Times New Roman" w:cs="Times New Roman"/>
          <w:sz w:val="24"/>
          <w:szCs w:val="24"/>
        </w:rPr>
        <w:t xml:space="preserve"> </w:t>
      </w:r>
      <w:r w:rsidR="00F95CD4">
        <w:rPr>
          <w:rFonts w:ascii="Times New Roman" w:hAnsi="Times New Roman" w:cs="Times New Roman"/>
          <w:sz w:val="24"/>
          <w:szCs w:val="24"/>
        </w:rPr>
        <w:t>7</w:t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1.2. Методологические основы и принципы воспитательной деятельности</w:t>
      </w:r>
      <w:r w:rsidR="00A72A52" w:rsidRPr="00AD4C61">
        <w:rPr>
          <w:rFonts w:ascii="Times New Roman" w:hAnsi="Times New Roman" w:cs="Times New Roman"/>
          <w:sz w:val="24"/>
          <w:szCs w:val="24"/>
        </w:rPr>
        <w:t xml:space="preserve"> </w:t>
      </w:r>
      <w:r w:rsidR="00F95CD4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D867BF">
        <w:rPr>
          <w:rFonts w:ascii="Times New Roman" w:hAnsi="Times New Roman" w:cs="Times New Roman"/>
          <w:sz w:val="24"/>
          <w:szCs w:val="24"/>
        </w:rPr>
        <w:t xml:space="preserve"> </w:t>
      </w:r>
      <w:r w:rsidR="00F95CD4">
        <w:rPr>
          <w:rFonts w:ascii="Times New Roman" w:hAnsi="Times New Roman" w:cs="Times New Roman"/>
          <w:sz w:val="24"/>
          <w:szCs w:val="24"/>
        </w:rPr>
        <w:t xml:space="preserve"> 8</w:t>
      </w:r>
      <w:r w:rsidRPr="00AD4C61">
        <w:rPr>
          <w:rFonts w:ascii="Times New Roman" w:hAnsi="Times New Roman" w:cs="Times New Roman"/>
          <w:sz w:val="24"/>
          <w:szCs w:val="24"/>
        </w:rPr>
        <w:tab/>
      </w:r>
      <w:r w:rsidR="00A72A52" w:rsidRPr="00AD4C61">
        <w:rPr>
          <w:rFonts w:ascii="Times New Roman" w:hAnsi="Times New Roman" w:cs="Times New Roman"/>
          <w:sz w:val="24"/>
          <w:szCs w:val="24"/>
        </w:rPr>
        <w:t xml:space="preserve">                         </w:t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1.3. Основные направления воспитания</w:t>
      </w:r>
      <w:r w:rsidRPr="00AD4C61">
        <w:rPr>
          <w:rFonts w:ascii="Times New Roman" w:hAnsi="Times New Roman" w:cs="Times New Roman"/>
          <w:sz w:val="24"/>
          <w:szCs w:val="24"/>
        </w:rPr>
        <w:tab/>
      </w:r>
      <w:r w:rsidR="00A72A52" w:rsidRPr="00AD4C61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F95CD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AD4C61">
        <w:rPr>
          <w:rFonts w:ascii="Times New Roman" w:hAnsi="Times New Roman" w:cs="Times New Roman"/>
          <w:sz w:val="24"/>
          <w:szCs w:val="24"/>
        </w:rPr>
        <w:t>1</w:t>
      </w:r>
      <w:r w:rsidR="00F95CD4">
        <w:rPr>
          <w:rFonts w:ascii="Times New Roman" w:hAnsi="Times New Roman" w:cs="Times New Roman"/>
          <w:sz w:val="24"/>
          <w:szCs w:val="24"/>
        </w:rPr>
        <w:t>0</w:t>
      </w:r>
    </w:p>
    <w:p w:rsidR="00682712" w:rsidRPr="00AD4C61" w:rsidRDefault="00682712" w:rsidP="00A72A52">
      <w:pPr>
        <w:ind w:right="11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1.4. Основные традиции и уникальность воспитательной деятельности</w:t>
      </w:r>
      <w:r w:rsidRPr="00AD4C61">
        <w:rPr>
          <w:rFonts w:ascii="Times New Roman" w:hAnsi="Times New Roman" w:cs="Times New Roman"/>
          <w:sz w:val="24"/>
          <w:szCs w:val="24"/>
        </w:rPr>
        <w:tab/>
      </w:r>
      <w:r w:rsidR="00A72A52" w:rsidRPr="00AD4C61">
        <w:rPr>
          <w:rFonts w:ascii="Times New Roman" w:hAnsi="Times New Roman" w:cs="Times New Roman"/>
          <w:sz w:val="24"/>
          <w:szCs w:val="24"/>
        </w:rPr>
        <w:t xml:space="preserve">      </w:t>
      </w:r>
      <w:r w:rsidR="00F95CD4">
        <w:rPr>
          <w:rFonts w:ascii="Times New Roman" w:hAnsi="Times New Roman" w:cs="Times New Roman"/>
          <w:sz w:val="24"/>
          <w:szCs w:val="24"/>
        </w:rPr>
        <w:t xml:space="preserve">       11</w:t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Раздел II. СОДЕРЖАНИЕ, ВИДЫ И ФОРМЫ ВОСПИТАТЕЛЬНОЙ ДЕЯТЕЛЬНОСТИ</w:t>
      </w:r>
      <w:r w:rsidRPr="00AD4C61">
        <w:rPr>
          <w:rFonts w:ascii="Times New Roman" w:hAnsi="Times New Roman" w:cs="Times New Roman"/>
          <w:sz w:val="24"/>
          <w:szCs w:val="24"/>
        </w:rPr>
        <w:tab/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2.1. Модуль «Будущее России. Ключевые мероприятия»</w:t>
      </w:r>
      <w:r w:rsidRPr="00AD4C61">
        <w:rPr>
          <w:rFonts w:ascii="Times New Roman" w:hAnsi="Times New Roman" w:cs="Times New Roman"/>
          <w:sz w:val="24"/>
          <w:szCs w:val="24"/>
        </w:rPr>
        <w:tab/>
      </w:r>
      <w:r w:rsidR="00A72A52" w:rsidRPr="00AD4C61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D867BF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F95CD4">
        <w:rPr>
          <w:rFonts w:ascii="Times New Roman" w:hAnsi="Times New Roman" w:cs="Times New Roman"/>
          <w:sz w:val="24"/>
          <w:szCs w:val="24"/>
        </w:rPr>
        <w:t xml:space="preserve"> </w:t>
      </w:r>
      <w:r w:rsidRPr="00AD4C61">
        <w:rPr>
          <w:rFonts w:ascii="Times New Roman" w:hAnsi="Times New Roman" w:cs="Times New Roman"/>
          <w:sz w:val="24"/>
          <w:szCs w:val="24"/>
        </w:rPr>
        <w:t>1</w:t>
      </w:r>
      <w:r w:rsidR="00F95CD4">
        <w:rPr>
          <w:rFonts w:ascii="Times New Roman" w:hAnsi="Times New Roman" w:cs="Times New Roman"/>
          <w:sz w:val="24"/>
          <w:szCs w:val="24"/>
        </w:rPr>
        <w:t>3</w:t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2.2. Модуль «Отрядная работа. Коллективно-творческое дело (КТД)»</w:t>
      </w:r>
      <w:r w:rsidRPr="00AD4C61">
        <w:rPr>
          <w:rFonts w:ascii="Times New Roman" w:hAnsi="Times New Roman" w:cs="Times New Roman"/>
          <w:sz w:val="24"/>
          <w:szCs w:val="24"/>
        </w:rPr>
        <w:tab/>
      </w:r>
      <w:r w:rsidR="00D867BF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F95CD4">
        <w:rPr>
          <w:rFonts w:ascii="Times New Roman" w:hAnsi="Times New Roman" w:cs="Times New Roman"/>
          <w:sz w:val="24"/>
          <w:szCs w:val="24"/>
        </w:rPr>
        <w:t>18</w:t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2.3. Модуль «Самоуправление»</w:t>
      </w:r>
      <w:r w:rsidRPr="00AD4C61">
        <w:rPr>
          <w:rFonts w:ascii="Times New Roman" w:hAnsi="Times New Roman" w:cs="Times New Roman"/>
          <w:sz w:val="24"/>
          <w:szCs w:val="24"/>
        </w:rPr>
        <w:tab/>
      </w:r>
      <w:r w:rsidR="00A72A52" w:rsidRPr="00AD4C61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F95CD4">
        <w:rPr>
          <w:rFonts w:ascii="Times New Roman" w:hAnsi="Times New Roman" w:cs="Times New Roman"/>
          <w:sz w:val="24"/>
          <w:szCs w:val="24"/>
        </w:rPr>
        <w:t xml:space="preserve">  </w:t>
      </w:r>
      <w:r w:rsidR="00D867BF">
        <w:rPr>
          <w:rFonts w:ascii="Times New Roman" w:hAnsi="Times New Roman" w:cs="Times New Roman"/>
          <w:sz w:val="24"/>
          <w:szCs w:val="24"/>
        </w:rPr>
        <w:t xml:space="preserve">                               20</w:t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2.4. Модуль «Дополнительное образование»</w:t>
      </w:r>
      <w:r w:rsidRPr="00AD4C61">
        <w:rPr>
          <w:rFonts w:ascii="Times New Roman" w:hAnsi="Times New Roman" w:cs="Times New Roman"/>
          <w:sz w:val="24"/>
          <w:szCs w:val="24"/>
        </w:rPr>
        <w:tab/>
      </w:r>
      <w:r w:rsidR="00CB2330" w:rsidRPr="00AD4C61">
        <w:rPr>
          <w:rFonts w:ascii="Times New Roman" w:hAnsi="Times New Roman" w:cs="Times New Roman"/>
          <w:sz w:val="24"/>
          <w:szCs w:val="24"/>
        </w:rPr>
        <w:t xml:space="preserve"> </w:t>
      </w:r>
      <w:r w:rsidR="00A72A52" w:rsidRPr="00AD4C61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D867BF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A72A52" w:rsidRPr="00AD4C61">
        <w:rPr>
          <w:rFonts w:ascii="Times New Roman" w:hAnsi="Times New Roman" w:cs="Times New Roman"/>
          <w:sz w:val="24"/>
          <w:szCs w:val="24"/>
        </w:rPr>
        <w:t xml:space="preserve">  </w:t>
      </w:r>
      <w:r w:rsidR="00D867BF">
        <w:rPr>
          <w:rFonts w:ascii="Times New Roman" w:hAnsi="Times New Roman" w:cs="Times New Roman"/>
          <w:sz w:val="24"/>
          <w:szCs w:val="24"/>
        </w:rPr>
        <w:t>21</w:t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2.5. Модуль «Здоровый образ жизни»</w:t>
      </w:r>
      <w:r w:rsidR="00CB2330" w:rsidRPr="00AD4C61">
        <w:rPr>
          <w:rFonts w:ascii="Times New Roman" w:hAnsi="Times New Roman" w:cs="Times New Roman"/>
          <w:sz w:val="24"/>
          <w:szCs w:val="24"/>
        </w:rPr>
        <w:t xml:space="preserve"> </w:t>
      </w:r>
      <w:r w:rsidRPr="00AD4C61">
        <w:rPr>
          <w:rFonts w:ascii="Times New Roman" w:hAnsi="Times New Roman" w:cs="Times New Roman"/>
          <w:sz w:val="24"/>
          <w:szCs w:val="24"/>
        </w:rPr>
        <w:tab/>
      </w:r>
      <w:r w:rsidR="00A72A52" w:rsidRPr="00AD4C61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D867BF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A72A52" w:rsidRPr="00AD4C61">
        <w:rPr>
          <w:rFonts w:ascii="Times New Roman" w:hAnsi="Times New Roman" w:cs="Times New Roman"/>
          <w:sz w:val="24"/>
          <w:szCs w:val="24"/>
        </w:rPr>
        <w:t xml:space="preserve"> </w:t>
      </w:r>
      <w:r w:rsidR="00D867BF">
        <w:rPr>
          <w:rFonts w:ascii="Times New Roman" w:hAnsi="Times New Roman" w:cs="Times New Roman"/>
          <w:sz w:val="24"/>
          <w:szCs w:val="24"/>
        </w:rPr>
        <w:t>21</w:t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2.6. Модуль «Организация предметно-эстетической среды»</w:t>
      </w:r>
      <w:r w:rsidRPr="00AD4C61">
        <w:rPr>
          <w:rFonts w:ascii="Times New Roman" w:hAnsi="Times New Roman" w:cs="Times New Roman"/>
          <w:sz w:val="24"/>
          <w:szCs w:val="24"/>
        </w:rPr>
        <w:tab/>
      </w:r>
      <w:r w:rsidR="00D867BF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CB2330" w:rsidRPr="00AD4C61">
        <w:rPr>
          <w:rFonts w:ascii="Times New Roman" w:hAnsi="Times New Roman" w:cs="Times New Roman"/>
          <w:sz w:val="24"/>
          <w:szCs w:val="24"/>
        </w:rPr>
        <w:t xml:space="preserve"> </w:t>
      </w:r>
      <w:r w:rsidRPr="00AD4C61">
        <w:rPr>
          <w:rFonts w:ascii="Times New Roman" w:hAnsi="Times New Roman" w:cs="Times New Roman"/>
          <w:sz w:val="24"/>
          <w:szCs w:val="24"/>
        </w:rPr>
        <w:t>2</w:t>
      </w:r>
      <w:r w:rsidR="00D867BF">
        <w:rPr>
          <w:rFonts w:ascii="Times New Roman" w:hAnsi="Times New Roman" w:cs="Times New Roman"/>
          <w:sz w:val="24"/>
          <w:szCs w:val="24"/>
        </w:rPr>
        <w:t>2</w:t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2.7. Модуль «Профилактика и безопасность»</w:t>
      </w:r>
      <w:r w:rsidRPr="00AD4C61">
        <w:rPr>
          <w:rFonts w:ascii="Times New Roman" w:hAnsi="Times New Roman" w:cs="Times New Roman"/>
          <w:sz w:val="24"/>
          <w:szCs w:val="24"/>
        </w:rPr>
        <w:tab/>
      </w:r>
      <w:r w:rsidR="00CB2330" w:rsidRPr="00AD4C61">
        <w:rPr>
          <w:rFonts w:ascii="Times New Roman" w:hAnsi="Times New Roman" w:cs="Times New Roman"/>
          <w:sz w:val="24"/>
          <w:szCs w:val="24"/>
        </w:rPr>
        <w:t xml:space="preserve"> </w:t>
      </w:r>
      <w:r w:rsidR="00A72A52" w:rsidRPr="00AD4C61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D867BF">
        <w:rPr>
          <w:rFonts w:ascii="Times New Roman" w:hAnsi="Times New Roman" w:cs="Times New Roman"/>
          <w:sz w:val="24"/>
          <w:szCs w:val="24"/>
        </w:rPr>
        <w:t xml:space="preserve">                              23</w:t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2.8. Модуль «Работа с вожатыми/воспитателями</w:t>
      </w:r>
      <w:r w:rsidRPr="00AD4C61">
        <w:rPr>
          <w:rFonts w:ascii="Times New Roman" w:hAnsi="Times New Roman" w:cs="Times New Roman"/>
          <w:sz w:val="24"/>
          <w:szCs w:val="24"/>
        </w:rPr>
        <w:tab/>
      </w:r>
      <w:r w:rsidR="00A72A52" w:rsidRPr="00AD4C61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D867BF">
        <w:rPr>
          <w:rFonts w:ascii="Times New Roman" w:hAnsi="Times New Roman" w:cs="Times New Roman"/>
          <w:sz w:val="24"/>
          <w:szCs w:val="24"/>
        </w:rPr>
        <w:t xml:space="preserve">                           24</w:t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 xml:space="preserve">2.9. Модуль «Профориентация: педагог и наставник» </w:t>
      </w:r>
      <w:r w:rsidR="00CB2330" w:rsidRPr="00AD4C61">
        <w:rPr>
          <w:rFonts w:ascii="Times New Roman" w:hAnsi="Times New Roman" w:cs="Times New Roman"/>
          <w:sz w:val="24"/>
          <w:szCs w:val="24"/>
        </w:rPr>
        <w:t xml:space="preserve"> </w:t>
      </w:r>
      <w:r w:rsidR="00A72A52" w:rsidRPr="00AD4C61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D867BF">
        <w:rPr>
          <w:rFonts w:ascii="Times New Roman" w:hAnsi="Times New Roman" w:cs="Times New Roman"/>
          <w:sz w:val="24"/>
          <w:szCs w:val="24"/>
        </w:rPr>
        <w:t xml:space="preserve">                               25</w:t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2.10. Модуль «Мой Татарстан»</w:t>
      </w:r>
      <w:r w:rsidRPr="00AD4C61">
        <w:rPr>
          <w:rFonts w:ascii="Times New Roman" w:hAnsi="Times New Roman" w:cs="Times New Roman"/>
          <w:sz w:val="24"/>
          <w:szCs w:val="24"/>
        </w:rPr>
        <w:tab/>
      </w:r>
      <w:r w:rsidR="00A72A52" w:rsidRPr="00AD4C61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D867BF">
        <w:rPr>
          <w:rFonts w:ascii="Times New Roman" w:hAnsi="Times New Roman" w:cs="Times New Roman"/>
          <w:sz w:val="24"/>
          <w:szCs w:val="24"/>
        </w:rPr>
        <w:t xml:space="preserve">                                25</w:t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2.1</w:t>
      </w:r>
      <w:r w:rsidR="00FC2F79" w:rsidRPr="00AD4C61">
        <w:rPr>
          <w:rFonts w:ascii="Times New Roman" w:hAnsi="Times New Roman" w:cs="Times New Roman"/>
          <w:sz w:val="24"/>
          <w:szCs w:val="24"/>
        </w:rPr>
        <w:t>1</w:t>
      </w:r>
      <w:r w:rsidRPr="00AD4C61">
        <w:rPr>
          <w:rFonts w:ascii="Times New Roman" w:hAnsi="Times New Roman" w:cs="Times New Roman"/>
          <w:sz w:val="24"/>
          <w:szCs w:val="24"/>
        </w:rPr>
        <w:t>. Модуль «Работа с родителями»</w:t>
      </w:r>
      <w:r w:rsidRPr="00AD4C61">
        <w:rPr>
          <w:rFonts w:ascii="Times New Roman" w:hAnsi="Times New Roman" w:cs="Times New Roman"/>
          <w:sz w:val="24"/>
          <w:szCs w:val="24"/>
        </w:rPr>
        <w:tab/>
      </w:r>
      <w:r w:rsidR="00A72A52" w:rsidRPr="00AD4C61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D867BF">
        <w:rPr>
          <w:rFonts w:ascii="Times New Roman" w:hAnsi="Times New Roman" w:cs="Times New Roman"/>
          <w:sz w:val="24"/>
          <w:szCs w:val="24"/>
        </w:rPr>
        <w:t xml:space="preserve">                              2</w:t>
      </w:r>
      <w:r w:rsidRPr="00AD4C61">
        <w:rPr>
          <w:rFonts w:ascii="Times New Roman" w:hAnsi="Times New Roman" w:cs="Times New Roman"/>
          <w:sz w:val="24"/>
          <w:szCs w:val="24"/>
        </w:rPr>
        <w:t>6</w:t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2.1</w:t>
      </w:r>
      <w:r w:rsidR="00FC2F79" w:rsidRPr="00AD4C61">
        <w:rPr>
          <w:rFonts w:ascii="Times New Roman" w:hAnsi="Times New Roman" w:cs="Times New Roman"/>
          <w:sz w:val="24"/>
          <w:szCs w:val="24"/>
        </w:rPr>
        <w:t>2</w:t>
      </w:r>
      <w:r w:rsidRPr="00AD4C61">
        <w:rPr>
          <w:rFonts w:ascii="Times New Roman" w:hAnsi="Times New Roman" w:cs="Times New Roman"/>
          <w:sz w:val="24"/>
          <w:szCs w:val="24"/>
        </w:rPr>
        <w:t>. Модуль «Социальное партнерство»</w:t>
      </w:r>
      <w:r w:rsidRPr="00AD4C61">
        <w:rPr>
          <w:rFonts w:ascii="Times New Roman" w:hAnsi="Times New Roman" w:cs="Times New Roman"/>
          <w:sz w:val="24"/>
          <w:szCs w:val="24"/>
        </w:rPr>
        <w:tab/>
      </w:r>
      <w:r w:rsidR="00A72A52" w:rsidRPr="00AD4C61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D867BF">
        <w:rPr>
          <w:rFonts w:ascii="Times New Roman" w:hAnsi="Times New Roman" w:cs="Times New Roman"/>
          <w:sz w:val="24"/>
          <w:szCs w:val="24"/>
        </w:rPr>
        <w:t xml:space="preserve">                               2</w:t>
      </w:r>
      <w:r w:rsidR="008B2984">
        <w:rPr>
          <w:rFonts w:ascii="Times New Roman" w:hAnsi="Times New Roman" w:cs="Times New Roman"/>
          <w:sz w:val="24"/>
          <w:szCs w:val="24"/>
        </w:rPr>
        <w:t>6</w:t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Раздел III. ОРГАНИЗАЦИЯ ВОСПИТАТЕЛЬНОЙ ДЕЯТЕЛЬНОСТИ</w:t>
      </w:r>
      <w:r w:rsidRPr="00AD4C61">
        <w:rPr>
          <w:rFonts w:ascii="Times New Roman" w:hAnsi="Times New Roman" w:cs="Times New Roman"/>
          <w:sz w:val="24"/>
          <w:szCs w:val="24"/>
        </w:rPr>
        <w:tab/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3.1. Особенности организации воспитательной деятельности</w:t>
      </w:r>
      <w:r w:rsidRPr="00AD4C61">
        <w:rPr>
          <w:rFonts w:ascii="Times New Roman" w:hAnsi="Times New Roman" w:cs="Times New Roman"/>
          <w:sz w:val="24"/>
          <w:szCs w:val="24"/>
        </w:rPr>
        <w:tab/>
      </w:r>
      <w:r w:rsidR="00D867BF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8B2984">
        <w:rPr>
          <w:rFonts w:ascii="Times New Roman" w:hAnsi="Times New Roman" w:cs="Times New Roman"/>
          <w:sz w:val="24"/>
          <w:szCs w:val="24"/>
        </w:rPr>
        <w:t xml:space="preserve">                        28</w:t>
      </w:r>
    </w:p>
    <w:p w:rsidR="00682712" w:rsidRPr="00AD4C61" w:rsidRDefault="00682712" w:rsidP="00682712">
      <w:pPr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3.2. Анализ воспитательного процесса и результатов воспитания</w:t>
      </w:r>
      <w:r w:rsidRPr="00AD4C61">
        <w:rPr>
          <w:rFonts w:ascii="Times New Roman" w:hAnsi="Times New Roman" w:cs="Times New Roman"/>
          <w:sz w:val="24"/>
          <w:szCs w:val="24"/>
        </w:rPr>
        <w:tab/>
      </w:r>
      <w:r w:rsidR="00D867BF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054ED9" w:rsidRPr="00AD4C61">
        <w:rPr>
          <w:rFonts w:ascii="Times New Roman" w:hAnsi="Times New Roman" w:cs="Times New Roman"/>
          <w:sz w:val="24"/>
          <w:szCs w:val="24"/>
        </w:rPr>
        <w:t xml:space="preserve"> </w:t>
      </w:r>
      <w:r w:rsidR="008B2984">
        <w:rPr>
          <w:rFonts w:ascii="Times New Roman" w:hAnsi="Times New Roman" w:cs="Times New Roman"/>
          <w:sz w:val="24"/>
          <w:szCs w:val="24"/>
        </w:rPr>
        <w:t>30</w:t>
      </w:r>
    </w:p>
    <w:p w:rsidR="0083531E" w:rsidRPr="00AD4C61" w:rsidRDefault="0083531E" w:rsidP="00682712">
      <w:pPr>
        <w:rPr>
          <w:sz w:val="24"/>
          <w:szCs w:val="24"/>
        </w:rPr>
      </w:pPr>
    </w:p>
    <w:p w:rsidR="00F7261E" w:rsidRPr="00AD4C61" w:rsidRDefault="00F7261E">
      <w:pPr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br w:type="page"/>
      </w:r>
    </w:p>
    <w:p w:rsidR="0083531E" w:rsidRPr="00AD4C61" w:rsidRDefault="0083531E" w:rsidP="0083531E">
      <w:pPr>
        <w:pStyle w:val="1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Toc135057193"/>
      <w:r w:rsidRPr="00AD4C61">
        <w:rPr>
          <w:rFonts w:ascii="Times New Roman" w:hAnsi="Times New Roman" w:cs="Times New Roman"/>
          <w:color w:val="auto"/>
          <w:sz w:val="24"/>
          <w:szCs w:val="24"/>
        </w:rPr>
        <w:t>ПОЯСНИТЕЛЬНАЯ ЗАПИСКА</w:t>
      </w:r>
      <w:bookmarkEnd w:id="0"/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Рабочая программа воспитания детского оздоровительного лагеря </w:t>
      </w:r>
      <w:r w:rsidR="00CB2330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МБОУ </w:t>
      </w:r>
      <w:r w:rsidR="0026296B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="007F4793">
        <w:rPr>
          <w:rFonts w:ascii="Times New Roman" w:eastAsia="Times New Roman" w:hAnsi="Times New Roman" w:cs="Times New Roman"/>
          <w:color w:val="000000"/>
          <w:sz w:val="24"/>
          <w:szCs w:val="24"/>
        </w:rPr>
        <w:t>Сабабашская основная</w:t>
      </w:r>
      <w:r w:rsidR="0026296B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общеобразовательная школа Сабинского муниципального района Республики Татарстан» 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разработана на основе примерной программы воспитания для организаций отдыха детей и их оздоровления (далее – Программа воспитания, Программа), подготовленной ФГБОУ «Всероссийский детский центр «Смена» на основе </w:t>
      </w:r>
      <w:r w:rsidRPr="00AD4C61">
        <w:rPr>
          <w:rFonts w:ascii="Times New Roman" w:eastAsia="Times New Roman" w:hAnsi="Times New Roman" w:cs="Times New Roman"/>
          <w:sz w:val="24"/>
          <w:szCs w:val="24"/>
        </w:rPr>
        <w:t>Примерной рабочей программы воспитания для общеобразовательных организаций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, разработанной Федеральным государственным бюджетным научным учреждением «Институт изучения детства, семьи и воспитания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Российской академии образования» в соответствии с нормативно-правовыми документами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 Конституцией Российской Федерации (</w:t>
      </w: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принята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всенародным голосованием 12.12.1993, с изменениями, одобренными в ходе общероссийского голосования 01.07.2020).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 Конвенцией о правах ребенка (одобрена Генеральной Ассамблеей ООН 20.11.1989, вступила в силу для СССР 15.09.1990).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законом от 29.12.2012 № 273-ФЗ «Об образовании в Российской Федерации».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законом от 24.07.1998 № 124-ФЗ «Об основных гарантиях прав ребенка в Российской Федерации».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законом от 30.12.2020 № 489-ФЗ «О молодежной политике в Российской Федерации».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sz w:val="24"/>
          <w:szCs w:val="24"/>
        </w:rPr>
        <w:t>- Приказы №№286,</w:t>
      </w:r>
      <w:r w:rsidR="000D743F" w:rsidRPr="00AD4C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D4C61">
        <w:rPr>
          <w:rFonts w:ascii="Times New Roman" w:eastAsia="Times New Roman" w:hAnsi="Times New Roman" w:cs="Times New Roman"/>
          <w:sz w:val="24"/>
          <w:szCs w:val="24"/>
        </w:rPr>
        <w:t>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 Стратегией развития воспитания в Российской Федерации на период до 2025 года (</w:t>
      </w: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утверждена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распоряжением Правительства Российской Федерации от 29.05.2015 № 996-р).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Указом Президента Российской Федерации от 21.07.2020 № 474 «О национальных целях развития Российской Федерации на период до 2030 года». 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 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 Государственной программой Российской Федерации «Развитие образования» (</w:t>
      </w: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утверждена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Постановлением Правительства Российской Федерации от 26. 12.2017 № 1642).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Законодательство в сфере детского отдыха Республики Татарстан</w:t>
      </w:r>
    </w:p>
    <w:p w:rsidR="0083531E" w:rsidRPr="00AD4C61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</w:t>
      </w:r>
      <w:r w:rsidR="005209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№ 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158 от 5 марта 2019 г. Об утверждении государственной программы «Развитие молодежной политики в Рес</w:t>
      </w:r>
      <w:r w:rsidR="001A5D6A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публике Татарстан на 2019 – 2025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годы» (с изменениями и дополнениями от 08.11.2019)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5209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№ 968 от 11.10.2021 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О внесении изменений в подпрограмму «Организация отдыха детей и молодежи на 2019 – 2025 годы» государственной программы «Развитие молодежной политики в Республике Татарстан на 2019 – 2025 годы», утвержденной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– 2025 годы»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83531E" w:rsidRPr="00AD4C61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№ 86 от 04.02.2022 «О внесении изменений в государственную программу 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молодежной политики в Республике Татарстан на 2019 - 2025 годы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, утвержденную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2019 - 2025 годы»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3531E" w:rsidRPr="00AD4C61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№ 346 от 29 апреля 2020 г. 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Об организации отдыха детей и молодежи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83531E" w:rsidRPr="00AD4C61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№446 от 16.05.2022 г. 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О внесении изменений в постановление Кабинета Министров Республики Татарстан от 29.04.2020 № 346 «Об организации отдыха и оздоровления детей и молодежи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83531E" w:rsidRPr="00AD4C61" w:rsidRDefault="00165183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ПКМ РТ 961 от 05.09.2022</w:t>
      </w:r>
      <w:r w:rsidR="0083531E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г. 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="0083531E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Об утверждении нормативных затрат на предоставление государственной услуги по организации отдыха детей и молодежи в Республике Татарстан на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2023</w:t>
      </w:r>
      <w:r w:rsidR="0083531E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="0083531E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52093F" w:rsidRPr="00AD4C61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:rsidR="0083531E" w:rsidRPr="00AD4C61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Нормативы по повышению зараб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отной платы педагогам и медикам.</w:t>
      </w:r>
    </w:p>
    <w:p w:rsidR="0083531E" w:rsidRPr="00AD4C61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№130 от 03.03.2015 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Об утверждении Стандарта качества государственной услуги по организации отдыха детей и молодежи и их оздоровления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83531E" w:rsidRPr="00AD4C61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№19 от 19.01.2018 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О межведомственном взаимодействии в единой системе межведомственного электронного документооборота Республики Татарстан по организации выездов групп детей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AD4C61">
        <w:rPr>
          <w:rFonts w:ascii="Times New Roman" w:eastAsia="Times New Roman" w:hAnsi="Times New Roman" w:cs="Times New Roman"/>
          <w:color w:val="22272F"/>
          <w:sz w:val="24"/>
          <w:szCs w:val="24"/>
        </w:rPr>
        <w:t>Согласно Федеральному закону от 24 июля 1998 г. № 124-ФЗ «Об основных гарантиях прав ребенка в Российской Федерации» (с изменениями и дополнениями) к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организациям отдыха детей и их оздоровления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(далее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детский лагерь) 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относятся организации (независимо от их организационно-правовых форм) сезонного или круглогодичного действия, стационарного и (или) нестационарного типа, с круглосуточным или дневным пребыванием, оказывающие услуги по организации отдыха и оздоровления детей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: организации отдыха детей и их оздоровления сезонного или круглогодичного действия, лагеря, организованные образовательными организациями, осуществляющими организацию отдыха и </w:t>
      </w: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оздоровления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обучающихся в каникулярное время (с круглосуточным или дневным пребыванием), детские лагеря труда и отдыха, детские лагеря палаточного типа, детские специализированные (профильные) лагеря, детские лагеря различной тематической направленности.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является методическим документом, определяющим комплекс основных характеристик воспитательной работы, осуществляемой в детском лагере, разрабатывается с учетом государственной политики в области образования и воспитания.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предусматривает приобщение </w:t>
      </w: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Ценности </w:t>
      </w: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Родины</w:t>
      </w:r>
      <w:r w:rsidR="0052093F"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, родного края</w:t>
      </w: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и природы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лежат в основе патриотического направления воспитания.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Ценности </w:t>
      </w: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человека, дружбы, семьи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52093F"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общества,</w:t>
      </w:r>
      <w:r w:rsidR="005209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сотрудничества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лежат в основе духовно-нравственного и социального направлений воспитания.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Ценность </w:t>
      </w: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знания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лежит в основе познавательного направления воспитания.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Ценность </w:t>
      </w: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здоровья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лежит в основе направления физического воспитания.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Ценность </w:t>
      </w: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труда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лежит в основе трудового направления воспитания.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Ценности </w:t>
      </w: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культуры и красоты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лежат в основе эстетического направления воспитания.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включает три раздела: целевой; содержательный; организационный.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Приложение: примерный календарный план воспитательной работы.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 w:type="page"/>
      </w:r>
    </w:p>
    <w:p w:rsidR="0083531E" w:rsidRPr="00AD4C61" w:rsidRDefault="0083531E" w:rsidP="0083531E">
      <w:pPr>
        <w:pStyle w:val="1"/>
        <w:spacing w:before="0" w:line="36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1" w:name="_Toc135057194"/>
      <w:r w:rsidRPr="00AD4C61">
        <w:rPr>
          <w:rFonts w:ascii="Times New Roman" w:hAnsi="Times New Roman" w:cs="Times New Roman"/>
          <w:color w:val="auto"/>
          <w:sz w:val="24"/>
          <w:szCs w:val="24"/>
        </w:rPr>
        <w:t>Раздел I. ЦЕННОСТНО-ЦЕЛЕВЫЕ ОСНОВЫ ВОСПИТАНИЯ</w:t>
      </w:r>
      <w:bookmarkEnd w:id="1"/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закреплённых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Конституции Российской Федерации. 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учетом мировоззренческого, этнического, конфессионального многообразия российского общества, ценностно-целевые основы воспитания детей включают духовно-нравственные ценности культуры народов России, традиционных религий народов России </w:t>
      </w:r>
      <w:r w:rsidR="006439F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реализуемых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добровольной основе, в соответствии с мировоззренческими</w:t>
      </w:r>
      <w:r w:rsidR="006A5975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, этническими, конфессиональными и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культурными особенностями и потребностями молодежи, детей и их родителей (законных представителей). 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Стратегии развития воспитания в Российской Федерации на период до 2025 года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, государственной молодежной политики</w:t>
      </w:r>
      <w:r w:rsidR="006A5975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молодежной политики Республики Татарстан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Приоритетной задачей </w:t>
      </w:r>
      <w:r w:rsidR="006A5975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Республики Татарстан, 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83531E" w:rsidRPr="00AD4C61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" w:name="_Toc135057195"/>
      <w:r w:rsidRPr="00AD4C61">
        <w:rPr>
          <w:rFonts w:ascii="Times New Roman" w:hAnsi="Times New Roman" w:cs="Times New Roman"/>
          <w:color w:val="auto"/>
          <w:sz w:val="24"/>
          <w:szCs w:val="24"/>
        </w:rPr>
        <w:t>1.1. Цель и задачи воспитания</w:t>
      </w:r>
      <w:bookmarkEnd w:id="2"/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</w:t>
      </w:r>
      <w:r w:rsidR="006A5975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Республики Татарстан и 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Российской Федерации</w:t>
      </w:r>
      <w:r w:rsidR="006A5975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целом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В соответствии с этим идеалом и нормативными правовыми актами Российской Федерации в сфере образования </w:t>
      </w: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цель воспитания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создание условий для личностного развития, самоопределения и </w:t>
      </w: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социализации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 (Федеральный закон от 29 декабря 2012 г. № 273-ФЗ «Об образовании в Российской Федерации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, ст. 2, п. 2).</w:t>
      </w:r>
    </w:p>
    <w:p w:rsidR="0083531E" w:rsidRPr="00AD4C61" w:rsidRDefault="0083531E" w:rsidP="0083531E">
      <w:pPr>
        <w:pStyle w:val="ParaAttribute16"/>
        <w:spacing w:line="360" w:lineRule="auto"/>
        <w:ind w:left="0" w:firstLine="709"/>
        <w:contextualSpacing/>
        <w:rPr>
          <w:rStyle w:val="CharAttribute484"/>
          <w:rFonts w:eastAsia="№Е"/>
          <w:i w:val="0"/>
          <w:color w:val="000000"/>
          <w:sz w:val="24"/>
          <w:szCs w:val="24"/>
        </w:rPr>
      </w:pPr>
      <w:r w:rsidRPr="00AD4C61">
        <w:rPr>
          <w:rFonts w:eastAsia="Times New Roman"/>
          <w:color w:val="000000"/>
          <w:szCs w:val="24"/>
        </w:rPr>
        <w:t>Задачи воспитания определены</w:t>
      </w:r>
      <w:r w:rsidRPr="00AD4C61">
        <w:rPr>
          <w:rStyle w:val="CharAttribute484"/>
          <w:rFonts w:eastAsia="№Е"/>
          <w:color w:val="000000"/>
          <w:sz w:val="24"/>
          <w:szCs w:val="24"/>
        </w:rPr>
        <w:t xml:space="preserve"> </w:t>
      </w:r>
      <w:r w:rsidRPr="00AD4C61">
        <w:rPr>
          <w:rStyle w:val="CharAttribute484"/>
          <w:rFonts w:eastAsia="№Е"/>
          <w:i w:val="0"/>
          <w:color w:val="000000"/>
          <w:sz w:val="24"/>
          <w:szCs w:val="24"/>
        </w:rPr>
        <w:t xml:space="preserve">с учетом интеллектуально-когнитивной, эмоционально-оценочной, </w:t>
      </w:r>
      <w:proofErr w:type="spellStart"/>
      <w:r w:rsidRPr="00AD4C61">
        <w:rPr>
          <w:rStyle w:val="CharAttribute484"/>
          <w:rFonts w:eastAsia="№Е"/>
          <w:i w:val="0"/>
          <w:color w:val="000000"/>
          <w:sz w:val="24"/>
          <w:szCs w:val="24"/>
        </w:rPr>
        <w:t>деятельностно</w:t>
      </w:r>
      <w:proofErr w:type="spellEnd"/>
      <w:r w:rsidRPr="00AD4C61">
        <w:rPr>
          <w:rStyle w:val="CharAttribute484"/>
          <w:rFonts w:eastAsia="№Е"/>
          <w:i w:val="0"/>
          <w:color w:val="000000"/>
          <w:sz w:val="24"/>
          <w:szCs w:val="24"/>
        </w:rPr>
        <w:t>-практической составляющих развития личности</w:t>
      </w:r>
      <w:r w:rsidR="000D743F" w:rsidRPr="00AD4C61">
        <w:rPr>
          <w:rStyle w:val="CharAttribute484"/>
          <w:rFonts w:eastAsia="№Е"/>
          <w:i w:val="0"/>
          <w:color w:val="000000"/>
          <w:sz w:val="24"/>
          <w:szCs w:val="24"/>
        </w:rPr>
        <w:t>:</w:t>
      </w:r>
    </w:p>
    <w:p w:rsidR="0083531E" w:rsidRPr="00AD4C6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AD4C61">
        <w:rPr>
          <w:rFonts w:eastAsia="Times New Roman"/>
          <w:color w:val="000000"/>
          <w:szCs w:val="24"/>
        </w:rPr>
        <w:t>-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83531E" w:rsidRPr="00AD4C6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AD4C61">
        <w:rPr>
          <w:rFonts w:eastAsia="Times New Roman"/>
          <w:color w:val="000000"/>
          <w:szCs w:val="24"/>
        </w:rPr>
        <w:t>- развитие позитивных личностных отношений к этим нормам, ценностям, традициям (их освоение, принятие, трансляция);</w:t>
      </w:r>
    </w:p>
    <w:p w:rsidR="0083531E" w:rsidRPr="00AD4C6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FF0000"/>
          <w:szCs w:val="24"/>
        </w:rPr>
      </w:pPr>
      <w:r w:rsidRPr="00AD4C61">
        <w:rPr>
          <w:rFonts w:eastAsia="Times New Roman"/>
          <w:color w:val="000000"/>
          <w:szCs w:val="24"/>
        </w:rPr>
        <w:t xml:space="preserve">- приобретение соответствующего этим нормам, ценностям, традициям социокультурного опыта поведения, общения, межличностных </w:t>
      </w:r>
      <w:r w:rsidRPr="00AD4C61">
        <w:rPr>
          <w:rFonts w:eastAsia="Times New Roman"/>
          <w:strike/>
          <w:color w:val="000000"/>
          <w:szCs w:val="24"/>
        </w:rPr>
        <w:t>и социальных</w:t>
      </w:r>
      <w:r w:rsidRPr="00AD4C61">
        <w:rPr>
          <w:rFonts w:eastAsia="Times New Roman"/>
          <w:color w:val="000000"/>
          <w:szCs w:val="24"/>
        </w:rPr>
        <w:t xml:space="preserve"> отношений, применения полученных знаний и сформированных отношений на практике (опыта нравственных поступков, социально значимых дел).</w:t>
      </w:r>
      <w:r w:rsidR="006A5975" w:rsidRPr="00AD4C61">
        <w:rPr>
          <w:rFonts w:eastAsia="Times New Roman"/>
          <w:color w:val="000000"/>
          <w:szCs w:val="24"/>
        </w:rPr>
        <w:t xml:space="preserve"> </w:t>
      </w:r>
    </w:p>
    <w:p w:rsidR="0083531E" w:rsidRPr="00AD4C61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" w:name="_Toc135057196"/>
      <w:r w:rsidRPr="00AD4C61">
        <w:rPr>
          <w:rFonts w:ascii="Times New Roman" w:hAnsi="Times New Roman" w:cs="Times New Roman"/>
          <w:color w:val="auto"/>
          <w:sz w:val="24"/>
          <w:szCs w:val="24"/>
        </w:rPr>
        <w:t>1.2. Методологические основы и принципы воспитательной деятельности</w:t>
      </w:r>
      <w:bookmarkEnd w:id="3"/>
    </w:p>
    <w:p w:rsidR="0083531E" w:rsidRPr="00AD4C6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AD4C61">
        <w:rPr>
          <w:rFonts w:eastAsia="Times New Roman"/>
          <w:color w:val="000000"/>
          <w:szCs w:val="24"/>
        </w:rPr>
        <w:t>Методологической основой Программы воспитания являются антропологический, культурно-исторический и системно-</w:t>
      </w:r>
      <w:proofErr w:type="spellStart"/>
      <w:r w:rsidRPr="00AD4C61">
        <w:rPr>
          <w:rFonts w:eastAsia="Times New Roman"/>
          <w:color w:val="000000"/>
          <w:szCs w:val="24"/>
        </w:rPr>
        <w:t>деятельностный</w:t>
      </w:r>
      <w:proofErr w:type="spellEnd"/>
      <w:r w:rsidRPr="00AD4C61">
        <w:rPr>
          <w:rFonts w:eastAsia="Times New Roman"/>
          <w:color w:val="000000"/>
          <w:szCs w:val="24"/>
        </w:rPr>
        <w:t xml:space="preserve"> подходы. </w:t>
      </w:r>
    </w:p>
    <w:p w:rsidR="0083531E" w:rsidRPr="00AD4C6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AD4C61">
        <w:rPr>
          <w:rFonts w:eastAsia="Times New Roman"/>
          <w:color w:val="000000"/>
          <w:szCs w:val="24"/>
        </w:rPr>
        <w:t>Воспитательная деятельность в детском лагере основывается на следующих принципах:</w:t>
      </w:r>
    </w:p>
    <w:p w:rsidR="0083531E" w:rsidRPr="00AD4C6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AD4C61">
        <w:rPr>
          <w:rFonts w:eastAsia="Times New Roman"/>
          <w:b/>
          <w:color w:val="000000"/>
          <w:szCs w:val="24"/>
        </w:rPr>
        <w:t>- принцип гуманистической направленности.</w:t>
      </w:r>
      <w:r w:rsidRPr="00AD4C61">
        <w:rPr>
          <w:rFonts w:eastAsia="Times New Roman"/>
          <w:color w:val="000000"/>
          <w:szCs w:val="24"/>
        </w:rPr>
        <w:t> 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83531E" w:rsidRPr="00AD4C6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AD4C61">
        <w:rPr>
          <w:rFonts w:eastAsia="Times New Roman"/>
          <w:b/>
          <w:color w:val="000000"/>
          <w:szCs w:val="24"/>
        </w:rPr>
        <w:t>- принцип ценностного единства и совместности</w:t>
      </w:r>
      <w:r w:rsidRPr="00AD4C61">
        <w:rPr>
          <w:rFonts w:eastAsia="Times New Roman"/>
          <w:color w:val="000000"/>
          <w:szCs w:val="24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83531E" w:rsidRPr="00AD4C6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AD4C61">
        <w:rPr>
          <w:rFonts w:eastAsia="Times New Roman"/>
          <w:color w:val="000000"/>
          <w:szCs w:val="24"/>
        </w:rPr>
        <w:t xml:space="preserve">- </w:t>
      </w:r>
      <w:r w:rsidRPr="00AD4C61">
        <w:rPr>
          <w:rFonts w:eastAsia="Times New Roman"/>
          <w:b/>
          <w:color w:val="000000"/>
          <w:szCs w:val="24"/>
        </w:rPr>
        <w:t xml:space="preserve">принцип </w:t>
      </w:r>
      <w:proofErr w:type="spellStart"/>
      <w:r w:rsidRPr="00AD4C61">
        <w:rPr>
          <w:rFonts w:eastAsia="Times New Roman"/>
          <w:b/>
          <w:color w:val="000000"/>
          <w:szCs w:val="24"/>
        </w:rPr>
        <w:t>природосообразности</w:t>
      </w:r>
      <w:proofErr w:type="spellEnd"/>
      <w:r w:rsidRPr="00AD4C61">
        <w:rPr>
          <w:rFonts w:eastAsia="Times New Roman"/>
          <w:b/>
          <w:color w:val="000000"/>
          <w:szCs w:val="24"/>
        </w:rPr>
        <w:t>.</w:t>
      </w:r>
      <w:r w:rsidRPr="00AD4C61">
        <w:rPr>
          <w:rFonts w:eastAsia="Times New Roman"/>
          <w:color w:val="000000"/>
          <w:szCs w:val="24"/>
        </w:rPr>
        <w:t xml:space="preserve"> Интеллектуальная, психологическая и физическая готовность к освоению социально-культурных ориентиров, их принятию и трансляции;</w:t>
      </w:r>
    </w:p>
    <w:p w:rsidR="0083531E" w:rsidRPr="00AD4C6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AD4C61">
        <w:rPr>
          <w:rFonts w:eastAsia="Times New Roman"/>
          <w:color w:val="000000"/>
          <w:szCs w:val="24"/>
        </w:rPr>
        <w:t xml:space="preserve">- </w:t>
      </w:r>
      <w:r w:rsidRPr="00AD4C61">
        <w:rPr>
          <w:rFonts w:eastAsia="Times New Roman"/>
          <w:b/>
          <w:color w:val="000000"/>
          <w:szCs w:val="24"/>
        </w:rPr>
        <w:t xml:space="preserve">принцип </w:t>
      </w:r>
      <w:proofErr w:type="spellStart"/>
      <w:r w:rsidRPr="00AD4C61">
        <w:rPr>
          <w:rFonts w:eastAsia="Times New Roman"/>
          <w:b/>
          <w:color w:val="000000"/>
          <w:szCs w:val="24"/>
        </w:rPr>
        <w:t>культуросообразности</w:t>
      </w:r>
      <w:proofErr w:type="spellEnd"/>
      <w:r w:rsidRPr="00AD4C61">
        <w:rPr>
          <w:rFonts w:eastAsia="Times New Roman"/>
          <w:b/>
          <w:color w:val="000000"/>
          <w:szCs w:val="24"/>
        </w:rPr>
        <w:t xml:space="preserve">. </w:t>
      </w:r>
      <w:r w:rsidRPr="00AD4C61">
        <w:rPr>
          <w:rFonts w:eastAsia="Times New Roman"/>
          <w:color w:val="000000"/>
          <w:szCs w:val="24"/>
        </w:rPr>
        <w:t xml:space="preserve">Воспитание основывается на культуре и традициях </w:t>
      </w:r>
      <w:r w:rsidR="00625BD0" w:rsidRPr="00AD4C61">
        <w:rPr>
          <w:rFonts w:eastAsia="Times New Roman"/>
          <w:color w:val="000000"/>
          <w:szCs w:val="24"/>
        </w:rPr>
        <w:t xml:space="preserve">Республики Татарстан, </w:t>
      </w:r>
      <w:r w:rsidRPr="00AD4C61">
        <w:rPr>
          <w:rFonts w:eastAsia="Times New Roman"/>
          <w:color w:val="000000"/>
          <w:szCs w:val="24"/>
        </w:rPr>
        <w:t xml:space="preserve">России, включая культурные особенности региона; </w:t>
      </w:r>
    </w:p>
    <w:p w:rsidR="00625BD0" w:rsidRPr="00AD4C61" w:rsidRDefault="00625BD0" w:rsidP="00625BD0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AD4C61">
        <w:rPr>
          <w:rFonts w:eastAsia="Times New Roman"/>
          <w:color w:val="000000"/>
          <w:szCs w:val="24"/>
        </w:rPr>
        <w:t xml:space="preserve">- </w:t>
      </w:r>
      <w:r w:rsidRPr="00AD4C61">
        <w:rPr>
          <w:rFonts w:eastAsia="Times New Roman"/>
          <w:b/>
          <w:color w:val="000000"/>
          <w:szCs w:val="24"/>
        </w:rPr>
        <w:t>принцип совместной деятельности ребенка и взрослого</w:t>
      </w:r>
      <w:r w:rsidRPr="00AD4C61">
        <w:rPr>
          <w:rFonts w:eastAsia="Times New Roman"/>
          <w:color w:val="000000"/>
          <w:szCs w:val="24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:rsidR="0083531E" w:rsidRPr="00AD4C6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AD4C61">
        <w:rPr>
          <w:rFonts w:eastAsia="Times New Roman"/>
          <w:color w:val="000000"/>
          <w:szCs w:val="24"/>
        </w:rPr>
        <w:t xml:space="preserve">- </w:t>
      </w:r>
      <w:r w:rsidRPr="00AD4C61">
        <w:rPr>
          <w:rFonts w:eastAsia="Times New Roman"/>
          <w:b/>
          <w:color w:val="000000"/>
          <w:szCs w:val="24"/>
        </w:rPr>
        <w:t>принцип следования нравственному примеру</w:t>
      </w:r>
      <w:r w:rsidRPr="00AD4C61">
        <w:rPr>
          <w:rFonts w:eastAsia="Times New Roman"/>
          <w:color w:val="000000"/>
          <w:szCs w:val="24"/>
        </w:rPr>
        <w:t>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83531E" w:rsidRPr="00AD4C6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AD4C61">
        <w:rPr>
          <w:rFonts w:eastAsia="Times New Roman"/>
          <w:color w:val="000000"/>
          <w:szCs w:val="24"/>
        </w:rPr>
        <w:t xml:space="preserve">- </w:t>
      </w:r>
      <w:r w:rsidRPr="00AD4C61">
        <w:rPr>
          <w:rFonts w:eastAsia="Times New Roman"/>
          <w:b/>
          <w:color w:val="000000"/>
          <w:szCs w:val="24"/>
        </w:rPr>
        <w:t>принцип безопасной жизнедеятельности</w:t>
      </w:r>
      <w:r w:rsidRPr="00AD4C61">
        <w:rPr>
          <w:rFonts w:eastAsia="Times New Roman"/>
          <w:color w:val="000000"/>
          <w:szCs w:val="24"/>
        </w:rPr>
        <w:t xml:space="preserve">. Защищенность важных интересов личности от внутренних и внешних угроз, воспитание через призму безопасности и безопасного поведения; </w:t>
      </w:r>
    </w:p>
    <w:p w:rsidR="0083531E" w:rsidRPr="00AD4C6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AD4C61">
        <w:rPr>
          <w:rFonts w:eastAsia="Times New Roman"/>
          <w:color w:val="000000"/>
          <w:szCs w:val="24"/>
        </w:rPr>
        <w:t xml:space="preserve">- </w:t>
      </w:r>
      <w:r w:rsidRPr="00AD4C61">
        <w:rPr>
          <w:rFonts w:eastAsia="Times New Roman"/>
          <w:b/>
          <w:color w:val="000000"/>
          <w:szCs w:val="24"/>
        </w:rPr>
        <w:t xml:space="preserve">принцип </w:t>
      </w:r>
      <w:proofErr w:type="spellStart"/>
      <w:r w:rsidRPr="00AD4C61">
        <w:rPr>
          <w:rFonts w:eastAsia="Times New Roman"/>
          <w:b/>
          <w:color w:val="000000"/>
          <w:szCs w:val="24"/>
        </w:rPr>
        <w:t>инклюзивности</w:t>
      </w:r>
      <w:proofErr w:type="spellEnd"/>
      <w:r w:rsidRPr="00AD4C61">
        <w:rPr>
          <w:rFonts w:eastAsia="Times New Roman"/>
          <w:color w:val="000000"/>
          <w:szCs w:val="24"/>
        </w:rPr>
        <w:t>. Организация воспитательного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83531E" w:rsidRPr="00AD4C6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AD4C61">
        <w:rPr>
          <w:rFonts w:eastAsia="Times New Roman"/>
          <w:color w:val="000000"/>
          <w:szCs w:val="24"/>
        </w:rPr>
        <w:t>Данные принципы реализуются в укладе детского лагеря, включающем единое социокультурное воспитательное пространство, общности, культурные практики, совместную деятельность и определяемые ими события.</w:t>
      </w:r>
    </w:p>
    <w:p w:rsidR="006439FF" w:rsidRPr="00AD4C6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AD4C61">
        <w:rPr>
          <w:rFonts w:eastAsia="Times New Roman"/>
          <w:b/>
          <w:color w:val="000000"/>
          <w:szCs w:val="24"/>
        </w:rPr>
        <w:t>Уклад</w:t>
      </w:r>
      <w:r w:rsidRPr="00AD4C61">
        <w:rPr>
          <w:rFonts w:eastAsia="Times New Roman"/>
          <w:color w:val="000000"/>
          <w:szCs w:val="24"/>
        </w:rPr>
        <w:t xml:space="preserve"> – общественный договор участников образовательных отношений, опирающийся на базовые национальные ценности, содержащий традиции </w:t>
      </w:r>
      <w:r w:rsidR="000D743F" w:rsidRPr="00AD4C61">
        <w:rPr>
          <w:rFonts w:eastAsia="Times New Roman"/>
          <w:color w:val="000000"/>
          <w:szCs w:val="24"/>
        </w:rPr>
        <w:t xml:space="preserve">Российской Федерации, </w:t>
      </w:r>
      <w:r w:rsidRPr="00AD4C61">
        <w:rPr>
          <w:rFonts w:eastAsia="Times New Roman"/>
          <w:color w:val="000000"/>
          <w:szCs w:val="24"/>
        </w:rPr>
        <w:t>Республики</w:t>
      </w:r>
      <w:r w:rsidR="000D743F" w:rsidRPr="00AD4C61">
        <w:rPr>
          <w:rFonts w:eastAsia="Times New Roman"/>
          <w:color w:val="000000"/>
          <w:szCs w:val="24"/>
        </w:rPr>
        <w:t xml:space="preserve"> Татарстан</w:t>
      </w:r>
      <w:r w:rsidRPr="00AD4C61">
        <w:rPr>
          <w:rFonts w:eastAsia="Times New Roman"/>
          <w:color w:val="000000"/>
          <w:szCs w:val="24"/>
        </w:rPr>
        <w:t xml:space="preserve"> и детского лагеря, задающий культуру поведения сообществ, описывающий предметно-эстетическую среду, деятельности и социокультурный контекст.</w:t>
      </w:r>
    </w:p>
    <w:p w:rsidR="006439FF" w:rsidRPr="00AD4C61" w:rsidRDefault="006439FF" w:rsidP="006439FF">
      <w:pPr>
        <w:pStyle w:val="a8"/>
        <w:spacing w:before="79" w:line="360" w:lineRule="auto"/>
        <w:ind w:firstLine="567"/>
        <w:rPr>
          <w:sz w:val="24"/>
          <w:szCs w:val="24"/>
        </w:rPr>
      </w:pPr>
      <w:r w:rsidRPr="00AD4C61">
        <w:rPr>
          <w:sz w:val="24"/>
          <w:szCs w:val="24"/>
        </w:rPr>
        <w:t xml:space="preserve">Уклад учитывает специфику и конкретные формы организации распорядка дневного, недельного, сменного циклов жизни детского лагеря </w:t>
      </w:r>
      <w:r w:rsidR="00054ED9" w:rsidRPr="00AD4C61">
        <w:rPr>
          <w:sz w:val="24"/>
          <w:szCs w:val="24"/>
        </w:rPr>
        <w:t>МБОУ «</w:t>
      </w:r>
      <w:r w:rsidR="00C94623">
        <w:rPr>
          <w:sz w:val="24"/>
          <w:szCs w:val="24"/>
        </w:rPr>
        <w:t>Сабабашская ООШ</w:t>
      </w:r>
      <w:r w:rsidR="00054ED9" w:rsidRPr="00AD4C61">
        <w:rPr>
          <w:sz w:val="24"/>
          <w:szCs w:val="24"/>
        </w:rPr>
        <w:t>»</w:t>
      </w:r>
    </w:p>
    <w:p w:rsidR="006439FF" w:rsidRPr="00AD4C61" w:rsidRDefault="006439FF" w:rsidP="006439FF">
      <w:pPr>
        <w:pStyle w:val="a8"/>
        <w:spacing w:before="79" w:line="360" w:lineRule="auto"/>
        <w:ind w:firstLine="567"/>
        <w:rPr>
          <w:sz w:val="24"/>
          <w:szCs w:val="24"/>
        </w:rPr>
      </w:pPr>
      <w:r w:rsidRPr="00AD4C61">
        <w:rPr>
          <w:sz w:val="24"/>
          <w:szCs w:val="24"/>
        </w:rPr>
        <w:t>Уклад способствует формированию ценностей воспитания, которые разделяются всеми участниками образовательных отношений (обучающимися, родителями, педагогами (воспитателями) и другими сотрудниками детского лагеря).</w:t>
      </w:r>
    </w:p>
    <w:p w:rsidR="006439FF" w:rsidRPr="00AD4C61" w:rsidRDefault="006439FF" w:rsidP="006439FF">
      <w:pPr>
        <w:pStyle w:val="a8"/>
        <w:spacing w:before="79" w:line="360" w:lineRule="auto"/>
        <w:ind w:firstLine="567"/>
        <w:rPr>
          <w:sz w:val="24"/>
          <w:szCs w:val="24"/>
        </w:rPr>
      </w:pPr>
      <w:r w:rsidRPr="00AD4C61">
        <w:rPr>
          <w:sz w:val="24"/>
          <w:szCs w:val="24"/>
        </w:rPr>
        <w:t>Программа воспитания обеспечивает формирование социокультурного воспитательного пространства при соблюдении условий ее реализации, включающих:</w:t>
      </w:r>
    </w:p>
    <w:p w:rsidR="006439FF" w:rsidRPr="00AD4C61" w:rsidRDefault="006439FF" w:rsidP="006439FF">
      <w:pPr>
        <w:pStyle w:val="a8"/>
        <w:spacing w:before="79" w:line="360" w:lineRule="auto"/>
        <w:ind w:firstLine="567"/>
        <w:rPr>
          <w:sz w:val="24"/>
          <w:szCs w:val="24"/>
        </w:rPr>
      </w:pPr>
      <w:r w:rsidRPr="00AD4C61">
        <w:rPr>
          <w:sz w:val="24"/>
          <w:szCs w:val="24"/>
        </w:rPr>
        <w:t xml:space="preserve"> - обеспечение воспитывающей личностно развивающей предметно-пространственной среды;</w:t>
      </w:r>
    </w:p>
    <w:p w:rsidR="006439FF" w:rsidRPr="00AD4C61" w:rsidRDefault="006439FF" w:rsidP="006439FF">
      <w:pPr>
        <w:pStyle w:val="a8"/>
        <w:spacing w:before="79" w:line="360" w:lineRule="auto"/>
        <w:ind w:firstLine="567"/>
        <w:rPr>
          <w:sz w:val="24"/>
          <w:szCs w:val="24"/>
        </w:rPr>
      </w:pPr>
      <w:r w:rsidRPr="00AD4C61">
        <w:rPr>
          <w:sz w:val="24"/>
          <w:szCs w:val="24"/>
        </w:rPr>
        <w:t>- оказание психолого-педагогической помощи, консультирование и поддержка родителей (законных представителей) по вопросам воспитания;</w:t>
      </w:r>
    </w:p>
    <w:p w:rsidR="006439FF" w:rsidRPr="00AD4C61" w:rsidRDefault="006439FF" w:rsidP="006439FF">
      <w:pPr>
        <w:pStyle w:val="a8"/>
        <w:spacing w:before="79" w:line="360" w:lineRule="auto"/>
        <w:ind w:firstLine="567"/>
        <w:rPr>
          <w:sz w:val="24"/>
          <w:szCs w:val="24"/>
        </w:rPr>
      </w:pPr>
      <w:r w:rsidRPr="00AD4C61">
        <w:rPr>
          <w:sz w:val="24"/>
          <w:szCs w:val="24"/>
        </w:rPr>
        <w:t>- создание уклада детского лагеря МБОУ «</w:t>
      </w:r>
      <w:r w:rsidR="007F4793">
        <w:rPr>
          <w:sz w:val="24"/>
          <w:szCs w:val="24"/>
        </w:rPr>
        <w:t>Сабабашская ООШ</w:t>
      </w:r>
      <w:r w:rsidR="00054ED9" w:rsidRPr="00AD4C61">
        <w:rPr>
          <w:sz w:val="24"/>
          <w:szCs w:val="24"/>
        </w:rPr>
        <w:t>»</w:t>
      </w:r>
      <w:r w:rsidRPr="00AD4C61">
        <w:rPr>
          <w:sz w:val="24"/>
          <w:szCs w:val="24"/>
        </w:rPr>
        <w:t xml:space="preserve">, отражающего </w:t>
      </w:r>
      <w:proofErr w:type="spellStart"/>
      <w:r w:rsidRPr="00AD4C61">
        <w:rPr>
          <w:sz w:val="24"/>
          <w:szCs w:val="24"/>
        </w:rPr>
        <w:t>сформированность</w:t>
      </w:r>
      <w:proofErr w:type="spellEnd"/>
      <w:r w:rsidRPr="00AD4C61">
        <w:rPr>
          <w:sz w:val="24"/>
          <w:szCs w:val="24"/>
        </w:rPr>
        <w:t xml:space="preserve"> в ней готовности всех участников воспитательного процесса руководствоваться едиными принципами и регулярно воспроизводить наиболее ценные для него </w:t>
      </w:r>
      <w:proofErr w:type="spellStart"/>
      <w:r w:rsidRPr="00AD4C61">
        <w:rPr>
          <w:sz w:val="24"/>
          <w:szCs w:val="24"/>
        </w:rPr>
        <w:t>воспитательно</w:t>
      </w:r>
      <w:proofErr w:type="spellEnd"/>
      <w:r w:rsidRPr="00AD4C61">
        <w:rPr>
          <w:sz w:val="24"/>
          <w:szCs w:val="24"/>
        </w:rPr>
        <w:t>-значимые виды совместной деятельности.</w:t>
      </w:r>
    </w:p>
    <w:p w:rsidR="006439FF" w:rsidRPr="00AD4C61" w:rsidRDefault="006439FF" w:rsidP="006439FF">
      <w:pPr>
        <w:pStyle w:val="a8"/>
        <w:spacing w:before="79" w:line="360" w:lineRule="auto"/>
        <w:ind w:firstLine="567"/>
        <w:rPr>
          <w:sz w:val="24"/>
          <w:szCs w:val="24"/>
        </w:rPr>
      </w:pPr>
      <w:r w:rsidRPr="00AD4C61">
        <w:rPr>
          <w:sz w:val="24"/>
          <w:szCs w:val="24"/>
        </w:rPr>
        <w:t xml:space="preserve">Уклад детского лагеря </w:t>
      </w:r>
      <w:r w:rsidR="00054ED9" w:rsidRPr="00AD4C61">
        <w:rPr>
          <w:sz w:val="24"/>
          <w:szCs w:val="24"/>
        </w:rPr>
        <w:t>МБОУ «</w:t>
      </w:r>
      <w:r w:rsidR="007F4793">
        <w:rPr>
          <w:sz w:val="24"/>
          <w:szCs w:val="24"/>
        </w:rPr>
        <w:t>Сабабашская ООШ</w:t>
      </w:r>
      <w:r w:rsidR="00054ED9" w:rsidRPr="00AD4C61">
        <w:rPr>
          <w:sz w:val="24"/>
          <w:szCs w:val="24"/>
        </w:rPr>
        <w:t>»</w:t>
      </w:r>
      <w:r w:rsidR="001D344C" w:rsidRPr="00AD4C61">
        <w:rPr>
          <w:sz w:val="24"/>
          <w:szCs w:val="24"/>
        </w:rPr>
        <w:t xml:space="preserve"> </w:t>
      </w:r>
      <w:r w:rsidRPr="00AD4C61">
        <w:rPr>
          <w:sz w:val="24"/>
          <w:szCs w:val="24"/>
        </w:rPr>
        <w:t xml:space="preserve">направлен </w:t>
      </w:r>
      <w:proofErr w:type="gramStart"/>
      <w:r w:rsidRPr="00AD4C61">
        <w:rPr>
          <w:sz w:val="24"/>
          <w:szCs w:val="24"/>
        </w:rPr>
        <w:t>на</w:t>
      </w:r>
      <w:proofErr w:type="gramEnd"/>
      <w:r w:rsidRPr="00AD4C61">
        <w:rPr>
          <w:sz w:val="24"/>
          <w:szCs w:val="24"/>
        </w:rPr>
        <w:t xml:space="preserve"> </w:t>
      </w:r>
    </w:p>
    <w:p w:rsidR="006439FF" w:rsidRPr="00AD4C61" w:rsidRDefault="006439FF" w:rsidP="006439FF">
      <w:pPr>
        <w:pStyle w:val="a8"/>
        <w:spacing w:before="79" w:line="360" w:lineRule="auto"/>
        <w:ind w:firstLine="567"/>
        <w:rPr>
          <w:sz w:val="24"/>
          <w:szCs w:val="24"/>
        </w:rPr>
      </w:pPr>
      <w:r w:rsidRPr="00AD4C61">
        <w:rPr>
          <w:sz w:val="24"/>
          <w:szCs w:val="24"/>
        </w:rPr>
        <w:t>- сохранение преемственности принципов воспитания в детском лагере;</w:t>
      </w:r>
    </w:p>
    <w:p w:rsidR="006439FF" w:rsidRPr="00AD4C61" w:rsidRDefault="006439FF" w:rsidP="006439FF">
      <w:pPr>
        <w:pStyle w:val="a8"/>
        <w:spacing w:before="79" w:line="360" w:lineRule="auto"/>
        <w:ind w:firstLine="567"/>
        <w:rPr>
          <w:sz w:val="24"/>
          <w:szCs w:val="24"/>
        </w:rPr>
      </w:pPr>
      <w:r w:rsidRPr="00AD4C61">
        <w:rPr>
          <w:sz w:val="24"/>
          <w:szCs w:val="24"/>
        </w:rPr>
        <w:t>- современный уровень материально-технического обеспечения Программы воспитания, обеспеченности методическими материалам и средствами обучения и воспитания;</w:t>
      </w:r>
    </w:p>
    <w:p w:rsidR="006439FF" w:rsidRPr="00AD4C61" w:rsidRDefault="006439FF" w:rsidP="006439FF">
      <w:pPr>
        <w:pStyle w:val="a8"/>
        <w:spacing w:before="79" w:line="360" w:lineRule="auto"/>
        <w:ind w:firstLine="567"/>
        <w:rPr>
          <w:sz w:val="24"/>
          <w:szCs w:val="24"/>
        </w:rPr>
      </w:pPr>
      <w:r w:rsidRPr="00AD4C61">
        <w:rPr>
          <w:sz w:val="24"/>
          <w:szCs w:val="24"/>
        </w:rPr>
        <w:t>- наличие профессиональных кадров и готовность педагогического коллектива к достижению целевых ориентиров Программы воспитания;</w:t>
      </w:r>
    </w:p>
    <w:p w:rsidR="006439FF" w:rsidRPr="00AD4C61" w:rsidRDefault="006439FF" w:rsidP="006439FF">
      <w:pPr>
        <w:pStyle w:val="a8"/>
        <w:spacing w:before="79" w:line="360" w:lineRule="auto"/>
        <w:ind w:firstLine="567"/>
        <w:rPr>
          <w:sz w:val="24"/>
          <w:szCs w:val="24"/>
        </w:rPr>
      </w:pPr>
      <w:r w:rsidRPr="00AD4C61">
        <w:rPr>
          <w:sz w:val="24"/>
          <w:szCs w:val="24"/>
        </w:rPr>
        <w:t>- учет индивидуальных и групповых особенностей детей школьного возраста, в интересах которых реализуется Программа воспитания (возрастных, физических, психологических, национальных и пр.).</w:t>
      </w:r>
    </w:p>
    <w:p w:rsidR="006439FF" w:rsidRPr="00AD4C61" w:rsidRDefault="006439FF" w:rsidP="006439FF">
      <w:pPr>
        <w:pStyle w:val="a8"/>
        <w:spacing w:before="79" w:line="360" w:lineRule="auto"/>
        <w:ind w:firstLine="567"/>
        <w:rPr>
          <w:sz w:val="24"/>
          <w:szCs w:val="24"/>
        </w:rPr>
      </w:pPr>
      <w:r w:rsidRPr="00AD4C61">
        <w:rPr>
          <w:sz w:val="24"/>
          <w:szCs w:val="24"/>
        </w:rPr>
        <w:t xml:space="preserve">Воспитательный процесс в детском лагере </w:t>
      </w:r>
      <w:r w:rsidR="00054ED9" w:rsidRPr="00AD4C61">
        <w:rPr>
          <w:sz w:val="24"/>
          <w:szCs w:val="24"/>
        </w:rPr>
        <w:t>МБОУ «</w:t>
      </w:r>
      <w:r w:rsidR="007F4793">
        <w:rPr>
          <w:sz w:val="24"/>
          <w:szCs w:val="24"/>
        </w:rPr>
        <w:t>Сабабашская ООШ</w:t>
      </w:r>
      <w:r w:rsidR="00054ED9" w:rsidRPr="00AD4C61">
        <w:rPr>
          <w:sz w:val="24"/>
          <w:szCs w:val="24"/>
        </w:rPr>
        <w:t xml:space="preserve">» </w:t>
      </w:r>
      <w:r w:rsidRPr="00AD4C61">
        <w:rPr>
          <w:sz w:val="24"/>
          <w:szCs w:val="24"/>
        </w:rPr>
        <w:t>строится на следующих принципах:</w:t>
      </w:r>
    </w:p>
    <w:p w:rsidR="006439FF" w:rsidRPr="00AD4C61" w:rsidRDefault="006439FF" w:rsidP="006439FF">
      <w:pPr>
        <w:pStyle w:val="a8"/>
        <w:spacing w:before="79" w:line="360" w:lineRule="auto"/>
        <w:ind w:firstLine="567"/>
        <w:rPr>
          <w:sz w:val="24"/>
          <w:szCs w:val="24"/>
        </w:rPr>
      </w:pPr>
      <w:r w:rsidRPr="00AD4C61">
        <w:rPr>
          <w:sz w:val="24"/>
          <w:szCs w:val="24"/>
        </w:rPr>
        <w:t>- неукоснительное соблюдение законности и прав семьи ребенка,</w:t>
      </w:r>
    </w:p>
    <w:p w:rsidR="006439FF" w:rsidRPr="00AD4C61" w:rsidRDefault="006439FF" w:rsidP="006439FF">
      <w:pPr>
        <w:pStyle w:val="a8"/>
        <w:spacing w:before="79" w:line="360" w:lineRule="auto"/>
        <w:ind w:firstLine="567"/>
        <w:rPr>
          <w:sz w:val="24"/>
          <w:szCs w:val="24"/>
        </w:rPr>
      </w:pPr>
      <w:r w:rsidRPr="00AD4C61">
        <w:rPr>
          <w:sz w:val="24"/>
          <w:szCs w:val="24"/>
        </w:rPr>
        <w:t>- соблюдения конфиденциальности информации о ребенке и его семье, приоритета безопасности ребенка;</w:t>
      </w:r>
    </w:p>
    <w:p w:rsidR="006439FF" w:rsidRPr="00AD4C61" w:rsidRDefault="006439FF" w:rsidP="006439FF">
      <w:pPr>
        <w:pStyle w:val="a8"/>
        <w:spacing w:before="79" w:line="360" w:lineRule="auto"/>
        <w:ind w:firstLine="567"/>
        <w:rPr>
          <w:sz w:val="24"/>
          <w:szCs w:val="24"/>
        </w:rPr>
      </w:pPr>
      <w:proofErr w:type="gramStart"/>
      <w:r w:rsidRPr="00AD4C61">
        <w:rPr>
          <w:sz w:val="24"/>
          <w:szCs w:val="24"/>
        </w:rPr>
        <w:t>- создание психологически комфортной среды для каждого ребенка и взрослого, без которой невозможно конструктивное взаимодействие детей, их семей, и педагогических работников;</w:t>
      </w:r>
      <w:proofErr w:type="gramEnd"/>
    </w:p>
    <w:p w:rsidR="006439FF" w:rsidRPr="00AD4C61" w:rsidRDefault="006439FF" w:rsidP="006439FF">
      <w:pPr>
        <w:pStyle w:val="a8"/>
        <w:spacing w:before="79" w:line="360" w:lineRule="auto"/>
        <w:ind w:firstLine="567"/>
        <w:rPr>
          <w:sz w:val="24"/>
          <w:szCs w:val="24"/>
        </w:rPr>
      </w:pPr>
      <w:r w:rsidRPr="00AD4C61">
        <w:rPr>
          <w:sz w:val="24"/>
          <w:szCs w:val="24"/>
        </w:rPr>
        <w:t>- системность и целенаправленность воспитания как условия его эффективности.</w:t>
      </w:r>
    </w:p>
    <w:p w:rsidR="0083531E" w:rsidRPr="00AD4C6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AD4C61">
        <w:rPr>
          <w:rFonts w:eastAsia="Times New Roman"/>
          <w:b/>
          <w:color w:val="000000"/>
          <w:szCs w:val="24"/>
        </w:rPr>
        <w:t>Воспитывающая среда</w:t>
      </w:r>
      <w:r w:rsidRPr="00AD4C61">
        <w:rPr>
          <w:rFonts w:eastAsia="Times New Roman"/>
          <w:color w:val="000000"/>
          <w:szCs w:val="24"/>
        </w:rPr>
        <w:t xml:space="preserve"> – это особая форма организации образовательного процесса, реализующего цель и задачи воспитания в зоне ближайшего развития. Воспитывающая среда определяется целью и задачами воспитания, духовно-нравственными и социокультурными ценностями, </w:t>
      </w:r>
      <w:r w:rsidR="007F5368" w:rsidRPr="00AD4C61">
        <w:rPr>
          <w:rFonts w:eastAsia="Times New Roman"/>
          <w:color w:val="000000"/>
          <w:szCs w:val="24"/>
        </w:rPr>
        <w:t xml:space="preserve">нормами, </w:t>
      </w:r>
      <w:r w:rsidRPr="00AD4C61">
        <w:rPr>
          <w:rFonts w:eastAsia="Times New Roman"/>
          <w:color w:val="000000"/>
          <w:szCs w:val="24"/>
        </w:rPr>
        <w:t>образцами и практиками. Основными характеристиками воспитывающей среды являются ее насыщенность и структурированность.</w:t>
      </w:r>
    </w:p>
    <w:p w:rsidR="0083531E" w:rsidRPr="00AD4C6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AD4C61">
        <w:rPr>
          <w:rFonts w:eastAsia="Times New Roman"/>
          <w:b/>
          <w:color w:val="000000"/>
          <w:szCs w:val="24"/>
        </w:rPr>
        <w:t>Воспитывающие общности (сообщества) в детском лагере</w:t>
      </w:r>
      <w:r w:rsidRPr="00AD4C61">
        <w:rPr>
          <w:rFonts w:eastAsia="Times New Roman"/>
          <w:color w:val="000000"/>
          <w:szCs w:val="24"/>
        </w:rPr>
        <w:t>:</w:t>
      </w:r>
    </w:p>
    <w:p w:rsidR="0083531E" w:rsidRPr="00AD4C6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AD4C61">
        <w:rPr>
          <w:rFonts w:eastAsia="Times New Roman"/>
          <w:color w:val="000000"/>
          <w:szCs w:val="24"/>
        </w:rPr>
        <w:t xml:space="preserve">- </w:t>
      </w:r>
      <w:r w:rsidRPr="00AD4C61">
        <w:rPr>
          <w:rFonts w:eastAsia="Times New Roman"/>
          <w:b/>
          <w:color w:val="000000"/>
          <w:szCs w:val="24"/>
        </w:rPr>
        <w:t>детские (одновозрастные и разновозрастные отряды)</w:t>
      </w:r>
      <w:r w:rsidRPr="00AD4C61">
        <w:rPr>
          <w:rFonts w:eastAsia="Times New Roman"/>
          <w:color w:val="000000"/>
          <w:szCs w:val="24"/>
        </w:rPr>
        <w:t>. Ключевым механизмом воспитания в детском лагере является временный детский коллектив.</w:t>
      </w:r>
      <w:r w:rsidRPr="00AD4C61">
        <w:rPr>
          <w:szCs w:val="24"/>
        </w:rPr>
        <w:t xml:space="preserve"> 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</w:t>
      </w:r>
      <w:r w:rsidR="007F5368" w:rsidRPr="00AD4C61">
        <w:rPr>
          <w:rFonts w:eastAsia="Times New Roman"/>
          <w:color w:val="000000"/>
          <w:szCs w:val="24"/>
        </w:rPr>
        <w:t>;</w:t>
      </w:r>
    </w:p>
    <w:p w:rsidR="0083531E" w:rsidRPr="00AD4C6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Cs w:val="24"/>
        </w:rPr>
      </w:pPr>
      <w:r w:rsidRPr="00AD4C61">
        <w:rPr>
          <w:rFonts w:eastAsia="Times New Roman"/>
          <w:color w:val="000000"/>
          <w:szCs w:val="24"/>
        </w:rPr>
        <w:t xml:space="preserve">- </w:t>
      </w:r>
      <w:r w:rsidRPr="00AD4C61">
        <w:rPr>
          <w:rFonts w:eastAsia="Times New Roman"/>
          <w:b/>
          <w:color w:val="000000"/>
          <w:szCs w:val="24"/>
        </w:rPr>
        <w:t>детско-взрослые</w:t>
      </w:r>
      <w:r w:rsidRPr="00AD4C61">
        <w:rPr>
          <w:rFonts w:eastAsia="Times New Roman"/>
          <w:color w:val="000000"/>
          <w:szCs w:val="24"/>
        </w:rPr>
        <w:t>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</w:t>
      </w:r>
      <w:proofErr w:type="gramStart"/>
      <w:r w:rsidRPr="00AD4C61">
        <w:rPr>
          <w:rFonts w:eastAsia="Times New Roman"/>
          <w:color w:val="000000"/>
          <w:szCs w:val="24"/>
        </w:rPr>
        <w:t>Дети-Вожатый</w:t>
      </w:r>
      <w:proofErr w:type="gramEnd"/>
      <w:r w:rsidRPr="00AD4C61">
        <w:rPr>
          <w:rFonts w:eastAsia="Times New Roman"/>
          <w:color w:val="000000"/>
          <w:szCs w:val="24"/>
        </w:rPr>
        <w:t>».</w:t>
      </w:r>
    </w:p>
    <w:p w:rsidR="0083531E" w:rsidRPr="00AD4C61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4" w:name="_Toc135057197"/>
      <w:r w:rsidRPr="00AD4C61">
        <w:rPr>
          <w:rFonts w:ascii="Times New Roman" w:hAnsi="Times New Roman" w:cs="Times New Roman"/>
          <w:color w:val="auto"/>
          <w:sz w:val="24"/>
          <w:szCs w:val="24"/>
        </w:rPr>
        <w:t>1.3. Основные направления воспитания</w:t>
      </w:r>
      <w:bookmarkEnd w:id="4"/>
    </w:p>
    <w:p w:rsidR="0083531E" w:rsidRPr="00AD4C61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работы:</w:t>
      </w:r>
    </w:p>
    <w:p w:rsidR="0083531E" w:rsidRPr="00AD4C61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AD4C61">
        <w:rPr>
          <w:rFonts w:ascii="Times New Roman" w:hAnsi="Times New Roman" w:cs="Times New Roman"/>
          <w:b/>
          <w:color w:val="000000"/>
          <w:sz w:val="24"/>
          <w:szCs w:val="24"/>
        </w:rPr>
        <w:t>гражданское воспитание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83531E" w:rsidRPr="00AD4C61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AD4C61">
        <w:rPr>
          <w:rFonts w:ascii="Times New Roman" w:hAnsi="Times New Roman" w:cs="Times New Roman"/>
          <w:b/>
          <w:color w:val="000000"/>
          <w:sz w:val="24"/>
          <w:szCs w:val="24"/>
        </w:rPr>
        <w:t>воспитание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D4C61">
        <w:rPr>
          <w:rFonts w:ascii="Times New Roman" w:hAnsi="Times New Roman" w:cs="Times New Roman"/>
          <w:b/>
          <w:color w:val="000000"/>
          <w:sz w:val="24"/>
          <w:szCs w:val="24"/>
        </w:rPr>
        <w:t>патриотизма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>, любви к своему народу и уважения к другим народам России, формирование общероссийской культурной идентичности;</w:t>
      </w:r>
    </w:p>
    <w:p w:rsidR="0083531E" w:rsidRPr="00AD4C61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AD4C61">
        <w:rPr>
          <w:rFonts w:ascii="Times New Roman" w:hAnsi="Times New Roman" w:cs="Times New Roman"/>
          <w:b/>
          <w:color w:val="000000"/>
          <w:sz w:val="24"/>
          <w:szCs w:val="24"/>
        </w:rPr>
        <w:t>духовно-нравственное развитие и воспитание</w:t>
      </w:r>
      <w:r w:rsidRPr="00AD4C6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</w:t>
      </w:r>
    </w:p>
    <w:p w:rsidR="0083531E" w:rsidRPr="00AD4C61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AD4C61">
        <w:rPr>
          <w:rFonts w:ascii="Times New Roman" w:hAnsi="Times New Roman" w:cs="Times New Roman"/>
          <w:b/>
          <w:color w:val="000000"/>
          <w:sz w:val="24"/>
          <w:szCs w:val="24"/>
        </w:rPr>
        <w:t>эстетическое воспитание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83531E" w:rsidRPr="00AD4C61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AD4C61">
        <w:rPr>
          <w:rFonts w:ascii="Times New Roman" w:hAnsi="Times New Roman" w:cs="Times New Roman"/>
          <w:b/>
          <w:color w:val="000000"/>
          <w:sz w:val="24"/>
          <w:szCs w:val="24"/>
        </w:rPr>
        <w:t>экологическое воспитание: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83531E" w:rsidRPr="00AD4C61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AD4C61">
        <w:rPr>
          <w:rFonts w:ascii="Times New Roman" w:hAnsi="Times New Roman" w:cs="Times New Roman"/>
          <w:b/>
          <w:color w:val="000000"/>
          <w:sz w:val="24"/>
          <w:szCs w:val="24"/>
        </w:rPr>
        <w:t>трудовое воспитание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83531E" w:rsidRPr="00AD4C61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AD4C61">
        <w:rPr>
          <w:rFonts w:ascii="Times New Roman" w:hAnsi="Times New Roman" w:cs="Times New Roman"/>
          <w:b/>
          <w:color w:val="000000"/>
          <w:sz w:val="24"/>
          <w:szCs w:val="24"/>
        </w:rPr>
        <w:t>физическое воспитание и воспитание культуры здорового образа жизни и безопасности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:rsidR="0083531E" w:rsidRPr="00AD4C61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D4C61">
        <w:rPr>
          <w:rFonts w:ascii="Times New Roman" w:hAnsi="Times New Roman" w:cs="Times New Roman"/>
          <w:b/>
          <w:color w:val="000000"/>
          <w:sz w:val="24"/>
          <w:szCs w:val="24"/>
        </w:rPr>
        <w:t>- познавательное направление воспитания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>: стремление к познанию себя и других людей, природы и общества, к знаниям, образованию.</w:t>
      </w:r>
      <w:r w:rsidR="007F5368" w:rsidRPr="00AD4C6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83531E" w:rsidRPr="00AD4C61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5" w:name="_Toc135057198"/>
      <w:r w:rsidRPr="00AD4C61">
        <w:rPr>
          <w:rFonts w:ascii="Times New Roman" w:hAnsi="Times New Roman" w:cs="Times New Roman"/>
          <w:color w:val="auto"/>
          <w:sz w:val="24"/>
          <w:szCs w:val="24"/>
        </w:rPr>
        <w:t>1.4. Основные традиции и уникальность воспитательной деятельности</w:t>
      </w:r>
      <w:bookmarkEnd w:id="5"/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color w:val="00000A"/>
          <w:sz w:val="24"/>
          <w:szCs w:val="24"/>
        </w:rPr>
        <w:t>Основны</w:t>
      </w:r>
      <w:r w:rsidR="007F5368" w:rsidRPr="00AD4C61">
        <w:rPr>
          <w:rFonts w:ascii="Times New Roman" w:hAnsi="Times New Roman" w:cs="Times New Roman"/>
          <w:color w:val="00000A"/>
          <w:sz w:val="24"/>
          <w:szCs w:val="24"/>
        </w:rPr>
        <w:t>ми</w:t>
      </w:r>
      <w:r w:rsidRPr="00AD4C61">
        <w:rPr>
          <w:rFonts w:ascii="Times New Roman" w:hAnsi="Times New Roman" w:cs="Times New Roman"/>
          <w:color w:val="00000A"/>
          <w:sz w:val="24"/>
          <w:szCs w:val="24"/>
        </w:rPr>
        <w:t xml:space="preserve"> традици</w:t>
      </w:r>
      <w:r w:rsidR="007F5368" w:rsidRPr="00AD4C61">
        <w:rPr>
          <w:rFonts w:ascii="Times New Roman" w:hAnsi="Times New Roman" w:cs="Times New Roman"/>
          <w:color w:val="00000A"/>
          <w:sz w:val="24"/>
          <w:szCs w:val="24"/>
        </w:rPr>
        <w:t>ям</w:t>
      </w:r>
      <w:r w:rsidRPr="00AD4C61">
        <w:rPr>
          <w:rFonts w:ascii="Times New Roman" w:hAnsi="Times New Roman" w:cs="Times New Roman"/>
          <w:color w:val="00000A"/>
          <w:sz w:val="24"/>
          <w:szCs w:val="24"/>
        </w:rPr>
        <w:t>и воспитания в детском лагере</w:t>
      </w:r>
      <w:r w:rsidRPr="00AD4C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являются: 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iCs/>
          <w:color w:val="000000"/>
          <w:sz w:val="24"/>
          <w:szCs w:val="24"/>
          <w:lang w:eastAsia="ru-RU"/>
        </w:rPr>
        <w:t>- совместная деятельность детей и взрослых как ведущий способ организации воспитательной деятельности;</w:t>
      </w:r>
    </w:p>
    <w:p w:rsidR="007F5368" w:rsidRPr="00AD4C61" w:rsidRDefault="007F5368" w:rsidP="007F536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  <w:lang w:eastAsia="ru-RU"/>
        </w:rPr>
        <w:t>- включение детей в процесс организации жизнедеятельности временного детского коллектива;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  <w:lang w:eastAsia="ru-RU"/>
        </w:rPr>
        <w:t xml:space="preserve">- создание условий, при которых для каждого ребенка предполагается роль в совместных делах (от участника до организатора, </w:t>
      </w:r>
      <w:r w:rsidR="007F5368" w:rsidRPr="00AD4C61">
        <w:rPr>
          <w:rFonts w:ascii="Times New Roman" w:hAnsi="Times New Roman" w:cs="Times New Roman"/>
          <w:sz w:val="24"/>
          <w:szCs w:val="24"/>
          <w:lang w:eastAsia="ru-RU"/>
        </w:rPr>
        <w:t xml:space="preserve">инициатора, </w:t>
      </w:r>
      <w:r w:rsidRPr="00AD4C61">
        <w:rPr>
          <w:rFonts w:ascii="Times New Roman" w:hAnsi="Times New Roman" w:cs="Times New Roman"/>
          <w:sz w:val="24"/>
          <w:szCs w:val="24"/>
          <w:lang w:eastAsia="ru-RU"/>
        </w:rPr>
        <w:t>лидера того или иного дела);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  <w:lang w:eastAsia="ru-RU"/>
        </w:rPr>
        <w:t>- создание условий для приобретения детьми нового социального опыта и освоения новых социальных ролей;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  <w:lang w:eastAsia="ru-RU"/>
        </w:rPr>
        <w:t>- 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  <w:lang w:eastAsia="ru-RU"/>
        </w:rPr>
        <w:t xml:space="preserve">- формирование коллективов в рамках отрядов, кружков, студий, секций и иных детских объединений, 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>установление в них доброжелательных и товарищеских взаимоотношений;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 обмен опытом между детьми в формате «</w:t>
      </w:r>
      <w:proofErr w:type="gramStart"/>
      <w:r w:rsidRPr="00AD4C61">
        <w:rPr>
          <w:rFonts w:ascii="Times New Roman" w:hAnsi="Times New Roman" w:cs="Times New Roman"/>
          <w:color w:val="000000"/>
          <w:sz w:val="24"/>
          <w:szCs w:val="24"/>
        </w:rPr>
        <w:t>дети-детям</w:t>
      </w:r>
      <w:proofErr w:type="gramEnd"/>
      <w:r w:rsidRPr="00AD4C61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:rsidR="007F5368" w:rsidRPr="00AD4C61" w:rsidRDefault="0083531E" w:rsidP="007F5368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  <w:lang w:eastAsia="ru-RU"/>
        </w:rPr>
        <w:t>- 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функции.</w:t>
      </w:r>
      <w:r w:rsidR="007F5368" w:rsidRPr="00AD4C6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Уникальность воспитательного процесса в детском лагере заключается в кратковременности, автономности, сборности.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Кратковременность – короткий период лагерной смены, характеризующийся динамикой общения, деятельности, в процессе которой </w:t>
      </w:r>
      <w:r w:rsidR="007F5368" w:rsidRPr="00AD4C61">
        <w:rPr>
          <w:rFonts w:ascii="Times New Roman" w:eastAsia="Times New Roman" w:hAnsi="Times New Roman" w:cs="Times New Roman"/>
          <w:sz w:val="24"/>
          <w:szCs w:val="24"/>
        </w:rPr>
        <w:t xml:space="preserve">проявляются 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личностные качества.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Автономность – изолированность ребенка от привычного социального окружения, 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отсутствие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D743F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дневника», вызова родителей – все это способствует созданию обстановки доверительности.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Сборность 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</w:t>
      </w:r>
      <w:r w:rsidRPr="00AD4C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:rsidR="0083531E" w:rsidRPr="00AD4C61" w:rsidRDefault="0083531E" w:rsidP="0083531E">
      <w:pPr>
        <w:pStyle w:val="1"/>
        <w:spacing w:before="0" w:line="36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6" w:name="_Toc135057199"/>
      <w:r w:rsidRPr="00AD4C61">
        <w:rPr>
          <w:rFonts w:ascii="Times New Roman" w:hAnsi="Times New Roman" w:cs="Times New Roman"/>
          <w:color w:val="auto"/>
          <w:sz w:val="24"/>
          <w:szCs w:val="24"/>
        </w:rPr>
        <w:t>Раздел II. СОДЕРЖАНИЕ, ВИДЫ И ФОРМЫ ВОСПИТАТЕЛЬНО</w:t>
      </w:r>
      <w:r w:rsidR="000D743F" w:rsidRPr="00AD4C61">
        <w:rPr>
          <w:rFonts w:ascii="Times New Roman" w:hAnsi="Times New Roman" w:cs="Times New Roman"/>
          <w:color w:val="auto"/>
          <w:sz w:val="24"/>
          <w:szCs w:val="24"/>
        </w:rPr>
        <w:t>Й</w:t>
      </w:r>
      <w:r w:rsidRPr="00AD4C61">
        <w:rPr>
          <w:rFonts w:ascii="Times New Roman" w:hAnsi="Times New Roman" w:cs="Times New Roman"/>
          <w:color w:val="auto"/>
          <w:sz w:val="24"/>
          <w:szCs w:val="24"/>
        </w:rPr>
        <w:t xml:space="preserve"> ДЕЯТЕЛЬНОСТИ</w:t>
      </w:r>
      <w:bookmarkEnd w:id="6"/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Достижение цели и решение задач воспитания осуществляется в рамках всех направлений деятельности детского лагеря.</w:t>
      </w:r>
      <w:r w:rsidRPr="00AD4C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Содержание, виды и формы воспитательной деятельности представлены в соответствующих модулях.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sz w:val="24"/>
          <w:szCs w:val="24"/>
        </w:rPr>
        <w:t xml:space="preserve">Реализация конкретных форм воспитательной работы воплощается в Календарном плане воспитательной работы (Приложение), утверждаемом ежегодно на предстоящий </w:t>
      </w:r>
      <w:r w:rsidR="003B4FA2" w:rsidRPr="00AD4C61">
        <w:rPr>
          <w:rFonts w:ascii="Times New Roman" w:eastAsia="Times New Roman" w:hAnsi="Times New Roman" w:cs="Times New Roman"/>
          <w:sz w:val="24"/>
          <w:szCs w:val="24"/>
        </w:rPr>
        <w:t>сезон</w:t>
      </w:r>
      <w:r w:rsidRPr="00AD4C61">
        <w:rPr>
          <w:rFonts w:ascii="Times New Roman" w:eastAsia="Times New Roman" w:hAnsi="Times New Roman" w:cs="Times New Roman"/>
          <w:sz w:val="24"/>
          <w:szCs w:val="24"/>
        </w:rPr>
        <w:t xml:space="preserve"> с учетом направлений воспитательной работы, установленных в настоящей Программе воспитания.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</w:p>
    <w:p w:rsidR="0083531E" w:rsidRPr="00AD4C61" w:rsidRDefault="0083531E" w:rsidP="0083531E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ИНВАРИАНТНЫЕ МОДУЛИ</w:t>
      </w:r>
    </w:p>
    <w:p w:rsidR="0083531E" w:rsidRPr="00AD4C61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7" w:name="_Toc135057200"/>
      <w:r w:rsidRPr="00AD4C61">
        <w:rPr>
          <w:rFonts w:ascii="Times New Roman" w:hAnsi="Times New Roman" w:cs="Times New Roman"/>
          <w:color w:val="auto"/>
          <w:sz w:val="24"/>
          <w:szCs w:val="24"/>
        </w:rPr>
        <w:t>2.1. Модуль «Будущее России</w:t>
      </w:r>
      <w:r w:rsidR="00474C12" w:rsidRPr="00AD4C61">
        <w:rPr>
          <w:rFonts w:ascii="Times New Roman" w:hAnsi="Times New Roman" w:cs="Times New Roman"/>
          <w:color w:val="auto"/>
          <w:sz w:val="24"/>
          <w:szCs w:val="24"/>
        </w:rPr>
        <w:t>. Ключевые мероприятия</w:t>
      </w:r>
      <w:r w:rsidRPr="00AD4C61">
        <w:rPr>
          <w:rFonts w:ascii="Times New Roman" w:hAnsi="Times New Roman" w:cs="Times New Roman"/>
          <w:color w:val="auto"/>
          <w:sz w:val="24"/>
          <w:szCs w:val="24"/>
        </w:rPr>
        <w:t>»</w:t>
      </w:r>
      <w:bookmarkEnd w:id="7"/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Направлен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Деятельность реализуется по направлениям: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1.</w:t>
      </w: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Церемония подъема (спуска) Государственного флага Российской Федерации и исполнение Государственного гимна Российской Федерации.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Использование Государственного флага и исполнение Государственного гимна Российской Федерации при проведении церемонии подъема (спуска) Государственного флага Российской Федерации регламентируется Методическими рекомендациями «Об использовании государственных символов Российской Федерации при обучении и воспитании детей и молодежи в образовательных организациях, а также организациях отдыха детей и их оздоровления» (Письмо </w:t>
      </w:r>
      <w:proofErr w:type="spell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России от 15.04.2022 № СК-295/06) и «Стандартом Церемонии поднятия (спуска) Государственного флага Российской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Федерации» (Письмо </w:t>
      </w:r>
      <w:proofErr w:type="spell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России от 17.06.2022 № АБ-1611/06).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Торжественная церемония подъема (спуска) Государственного флага Российской Федерации проводится в день проведения открытия (закрытия) смены и в дни государственных праздников Российской Федерации.</w:t>
      </w:r>
    </w:p>
    <w:p w:rsidR="003B4FA2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FF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</w:t>
      </w: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Дни единых действий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которые обязательно включаются в календарный план воспитательной работы и проводятся по единым федеральным методическим рекомендациям и материалам: 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23 февраля – День защитника Отечества;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8 марта – Международный женский день;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26 апреля – День родного языка в Республике Татарстан;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1 мая – Праздник Весны и Труда;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9 мая – День Победы;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1 июня - День защиты детей;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6 июня - День русского языка;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12 июня - День России;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22 июня - День памяти и скорби;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 xml:space="preserve">24 июня </w:t>
      </w:r>
      <w:proofErr w:type="gramStart"/>
      <w:r w:rsidRPr="00AD4C6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-Д</w:t>
      </w:r>
      <w:proofErr w:type="gramEnd"/>
      <w:r w:rsidRPr="00AD4C6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ень молодежи;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8 июля - День семьи, любви и верности;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14 августа - День физкультурника;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22 августа - День государственного флага Российской Федерации;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27 августа - День российского кино;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30 августа – День Республики;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4 ноября – День народного единства;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6 ноября – День Конституции Татарстана;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sz w:val="24"/>
          <w:szCs w:val="24"/>
          <w:u w:val="none"/>
        </w:rPr>
        <w:t xml:space="preserve">Ежегодно объявляемые даты праздников: 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sz w:val="24"/>
          <w:szCs w:val="24"/>
          <w:u w:val="none"/>
        </w:rPr>
        <w:t xml:space="preserve">Ураза-байрам (21 апреля 2023 г.); 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sz w:val="24"/>
          <w:szCs w:val="24"/>
          <w:u w:val="none"/>
        </w:rPr>
        <w:t>Курбан-байрам (28 июня 2023 г.);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Cs/>
          <w:sz w:val="24"/>
          <w:szCs w:val="24"/>
          <w:u w:val="none"/>
        </w:rPr>
        <w:t>Сабантуй (в момент определения даты).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 w:val="0"/>
          <w:iCs/>
          <w:color w:val="000000"/>
          <w:sz w:val="24"/>
          <w:szCs w:val="24"/>
          <w:u w:val="none"/>
        </w:rPr>
        <w:t>- Участие во всероссийских мероприятиях и акциях, посвященных значимым отечественным и международным событиям.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 w:val="0"/>
          <w:iCs/>
          <w:color w:val="000000"/>
          <w:sz w:val="24"/>
          <w:szCs w:val="24"/>
          <w:u w:val="none"/>
        </w:rPr>
        <w:t>- Проведение всероссийских и региональных мероприятий.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 w:val="0"/>
          <w:iCs/>
          <w:color w:val="000000"/>
          <w:sz w:val="24"/>
          <w:szCs w:val="24"/>
          <w:u w:val="none"/>
        </w:rPr>
        <w:t>- Взаимодействие с общественными организациями Российской Федерации, Республики Татарстан.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 w:val="24"/>
          <w:szCs w:val="24"/>
          <w:u w:val="none"/>
        </w:rPr>
      </w:pPr>
      <w:r w:rsidRPr="00AD4C61">
        <w:rPr>
          <w:rStyle w:val="CharAttribute501"/>
          <w:rFonts w:eastAsia="№Е" w:cs="Times New Roman"/>
          <w:i w:val="0"/>
          <w:iCs/>
          <w:color w:val="000000"/>
          <w:sz w:val="24"/>
          <w:szCs w:val="24"/>
          <w:u w:val="none"/>
        </w:rPr>
        <w:t>- Формирование межкультурных компетенций.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3.</w:t>
      </w: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«Движение Первых».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С целью формирования у обучающихся представления о назначении Общероссийского общественно-государственного движения детей и молодежи «Движение Первых»,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предусмотрены следующие форматы:</w:t>
      </w:r>
      <w:proofErr w:type="gramEnd"/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День РДДМ «Движение Первых» (проводится каждую смену</w:t>
      </w:r>
      <w:r w:rsidR="00FC3AC4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hyperlink r:id="rId10" w:history="1">
        <w:r w:rsidR="00FC3AC4" w:rsidRPr="00AD4C61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https://disk.yandex.ru/d/_YR3Jg_nFHgWbw</w:t>
        </w:r>
      </w:hyperlink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Профильный отряд. Детский организационный комитет смены, популяризирующий РДДМ</w:t>
      </w:r>
      <w:r w:rsidR="00FC3AC4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hyperlink r:id="rId11" w:history="1">
        <w:r w:rsidR="00FC3AC4" w:rsidRPr="00AD4C61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https://disk.yandex.ru/d/_YR3Jg_nFHgWbw</w:t>
        </w:r>
      </w:hyperlink>
      <w:r w:rsidR="00FC3AC4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Марафон РДДМ «Движение Первых» (3-5 </w:t>
      </w:r>
      <w:proofErr w:type="spell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дневный</w:t>
      </w:r>
      <w:proofErr w:type="spell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образовательный модуль по тематике смены).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Форматы мероприятий, акций от РДДМ в рамках Дней единых действий (указанных в п.1 данного модуля</w:t>
      </w:r>
      <w:r w:rsidR="00FC3AC4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hyperlink r:id="rId12" w:history="1">
        <w:r w:rsidR="00FC3AC4" w:rsidRPr="00AD4C61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https://disk.yandex.ru/d/_YR3Jg_nFHgWbw</w:t>
        </w:r>
      </w:hyperlink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Каждый формат реализуется по единой программе.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4.</w:t>
      </w: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«Цивилизационное наследие России»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важнейший ресурс в воспитании подрастающего поколения, который включает знания о родной природе, достижения культуры и искусства, изобретения и масштабные проекты, реализованные всей страной, это примеры сложных решений, которые принимались людьми в непростых обстоятельствах. Каждый обучающийся должен понимать, что цивилизационное наследие </w:t>
      </w: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России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прежде всего – это подвиги и примеры ратного труда, судьбоносные исторические события, имена тех, кто прославлял Отечество, а также памятники культуры.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В рамках модуля обучающиеся знакомятся с именами конкретных людей, которые прославили Россию, их подвигами. Изучают памятники культуры Отечества.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Цивилизационное наследие как ценностный ориентир для развития каждого гражданина России предусматривает: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Знакомство с примерами реальных людей, событий, деятельности, которая происходила на благо России.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Знакомство с наследием народов России в области искусства, литературы, музыки, изобразительного искусства, архитектуры, театра, балета, кинематографа, мультипликации.</w:t>
      </w:r>
      <w:proofErr w:type="gramEnd"/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Изучение России, родного края, населенного пункта как культурного пространства. Знакомство обучающихся с историей своего населенного пункта, желание изучать историю и культуру своего края; изучать подвиги односельчан, развивать желание вносить личный вклад в сохранение культурного наследия своего региона, страны.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Данное направление должно предусматривать традиционные и современные интерактивные форматы, позволяющие знакомить </w:t>
      </w: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«Цивилизационным наследием России».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5.</w:t>
      </w: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Просветительский проект «Без срока давности».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Проект нацелен на патриотическое воспитание детей и подростков, направлен на формирование их приверженности традиционным российским духовно-нравственным ценностям – любви к Родине, добру, милосердию, состраданию, взаимопомощи, чувству долга.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Задача педагогической деятельности по реализации этого проекта – показать, какие ценности нашего народа позволили одержать победу над врагами, формирование убеждения о силе духа нашего народа и армии, </w:t>
      </w: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их моральном превосходстве. Предполагаемые форматы участия в проекте: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Уроки Памяти, Уроки Мужества. Через проведение Уроков необходимо показать </w:t>
      </w: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обучающимся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важность сохранения памяти о подвигах наших предков, защитивших родную землю и спасших мир от фашистской агрессии, о геноциде советского народа, о военных преступлениях нацистов, которые не имеют срока давности.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Вовлечение обучающихся старших классов в проект «Без срока давности» с помощью образовательных проектов, в том числе исследовательских.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Посещение мемориальных комплексов и памятных мест, посвященных увековечиванию памяти мирных жителей, погибших от рук нацистов и их пособников в годы Великой Отечественной войны.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6.</w:t>
      </w: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«Содружество Орлят России».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Цель программы «Содружество Орлят России» (для проведения в детских лагерях): развитие социально-активной личности ребёнка на основе духовно-нравственных ценностей и культурных традиций многонационального народа Российской Федерации.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Смена в детском лагере является логическим завершением участия младших школьников в годовом цикле Программы развития социальной активности «Орлята России» и реализуется в период летних каникул.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разработана с учётом: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возрастных и психофизиологических особенностей младших школьников;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ведущих видов деятельности в данном возрасте: игровой и учебной;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ключевых мотивов поведения младших школьников (интерес к новым видам деятельности, важность личных достижений, признания, самоутверждения, </w:t>
      </w:r>
      <w:proofErr w:type="spell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сориентированность</w:t>
      </w:r>
      <w:proofErr w:type="spell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взрослого).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Материалы рекомендованы к реализации в представленном виде, но при этом являются вариативными. Каждый педагог может внести свой вклад в развитие содержания смен и дополнить программу региональным компонентом. Программа любого уровня (</w:t>
      </w: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пришкольный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, региональный, федеральный) легко адаптируется для смены разной длительности (от 7 до 21 дня).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Игровая модель и основные события смен направлены на закрепление социальных навыков и дальнейшее формирование социально-значимых ценностей, укрепление смыслового и эмоционального взаимодействия между взрослыми и детьми, подведение итогов и выстраивание перспектив дальнейшего участия в Программе «Орлята России» или проектах Российского движения детей и молодёжи.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Методической основой программ для детских лагерей является методика коллективной творческой деятельности И. П. Иванова.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Основными организационными пространствами детского лагеря являются: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отряд = класс, как знакомый и постоянный коллектив для ребёнка (проживание в </w:t>
      </w: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привычной атмосфере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, реализация некоторых игровых заданий);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временные объединения детей, для реализации программы смены (спортивная команда, с/у, клуб по интересам, творческая мастерская, научное бюро и т.д.);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-все детско-взрослое сообщество летнего лагеря (участие в </w:t>
      </w:r>
      <w:proofErr w:type="spell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общелагерных</w:t>
      </w:r>
      <w:proofErr w:type="spell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мероприятиях).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В помощь педагогам разработан методический комплекс с активными ссылками на дидактические материалы. Методический компле</w:t>
      </w: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кс вкл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ючает в себя: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программу пришкольного и регионального лагерей;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программу федеральной смены;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пояснительные записки к программам всех уровней;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рекомендуемые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план-сетки к программам всех уровней;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план-конспекты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дидактические материалы для отрядных и </w:t>
      </w:r>
      <w:proofErr w:type="spell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общелагерных</w:t>
      </w:r>
      <w:proofErr w:type="spell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дел.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Методические материалы могут быть использованы в работе с младшими школьниками, не являющимися участниками Программы «Орлята России». В материалах представлена логика организации смены в детском лагере от пояснительной записки до </w:t>
      </w: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план-сетки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тематических дней и конкретных дел. В основе игрового сюжета программ – игра-путешествие по России.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7.</w:t>
      </w:r>
      <w:r w:rsidRPr="00AD4C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«Ключевые мероприятия».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Ключевые мероприятия – это главные традиционные мероприятия детского лагеря, в которых принимает участие большая часть детей.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Торжественное открытие и закрытие смены (программы).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Тематические и спортивные праздники, творческие фестивали.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Акции, конкурсы, проекты, которые реализуются в течение смены.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Участие во всероссийских мероприятиях и акциях, посвященных значимым отечественным и международным событиям.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Проведение всероссийских и региональных мероприятий.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3531E" w:rsidRPr="00AD4C61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8" w:name="_Toc135057201"/>
      <w:r w:rsidRPr="00AD4C61">
        <w:rPr>
          <w:rFonts w:ascii="Times New Roman" w:hAnsi="Times New Roman" w:cs="Times New Roman"/>
          <w:color w:val="auto"/>
          <w:sz w:val="24"/>
          <w:szCs w:val="24"/>
        </w:rPr>
        <w:t>2.2. Модуль «</w:t>
      </w:r>
      <w:r w:rsidR="00474C12" w:rsidRPr="00AD4C61">
        <w:rPr>
          <w:rFonts w:ascii="Times New Roman" w:hAnsi="Times New Roman" w:cs="Times New Roman"/>
          <w:color w:val="auto"/>
          <w:sz w:val="24"/>
          <w:szCs w:val="24"/>
        </w:rPr>
        <w:t>Отрядная работа. Коллективно-творческое дело (КТД)</w:t>
      </w:r>
      <w:r w:rsidRPr="00AD4C61">
        <w:rPr>
          <w:rFonts w:ascii="Times New Roman" w:hAnsi="Times New Roman" w:cs="Times New Roman"/>
          <w:color w:val="auto"/>
          <w:sz w:val="24"/>
          <w:szCs w:val="24"/>
        </w:rPr>
        <w:t>»</w:t>
      </w:r>
      <w:bookmarkEnd w:id="8"/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Воспитатель/вожатый организует групповую и индивидуальную работу с детьми вверенного ему временного детского коллектива – отряда. Временный детский коллектив или отряд – это группа детей, объединенных в целях организации их жизнедеятельности в условиях детского лагеря.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>Коллектив функционирует в течение короткого промежутка времени; максимальный период не превышает 45 дней.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>Как правило, коллектив объединяет детей, которые не были знакомы ранее.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>Автономность существования: влияние внешних факторов уменьшается, ослабляется влияние прежнего социума, например, семьи, класса, друзей. В то же время у коллектива появляется новое место жизнедеятельности.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>Коллективная деятельность. Участники коллектива вовлечены в совместную деятельность.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>Завершенность развития: полный цикл: от формирования до завершения функционирования.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Отрядная работа строится с учетом закономерности развития временного детского коллектива (роста межличностных отношений) и логики развития лагерной смены.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Реализация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>воспитательного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>потенциала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>отрядной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>работы предусматривает: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>планирование и проведение отрядной деятельности;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>поддержку активной позиции каждого ребенка, предоставления им возможности обсуждения и принятия решений, создания благоприятной среды для общения; доверительное общение и поддержку детей в решении проблем, конфликтных ситуаций;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AD4C6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вовлечение каждого ребенка в отрядные дела и </w:t>
      </w:r>
      <w:proofErr w:type="spellStart"/>
      <w:r w:rsidRPr="00AD4C61">
        <w:rPr>
          <w:rFonts w:ascii="Times New Roman" w:hAnsi="Times New Roman" w:cs="Times New Roman"/>
          <w:color w:val="000000"/>
          <w:sz w:val="24"/>
          <w:szCs w:val="24"/>
        </w:rPr>
        <w:t>общелагерные</w:t>
      </w:r>
      <w:proofErr w:type="spellEnd"/>
      <w:r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 мероприятия в разных ролях: сценаристов, постановщиков, исполнителей, корреспондентов и редакторов, ведущих, декораторов и т.д.;</w:t>
      </w:r>
      <w:proofErr w:type="gramEnd"/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формирование и сплочение отряда (временного детского коллектив) через игры, тренинги на сплочение и </w:t>
      </w:r>
      <w:proofErr w:type="spellStart"/>
      <w:r w:rsidRPr="00AD4C61">
        <w:rPr>
          <w:rFonts w:ascii="Times New Roman" w:hAnsi="Times New Roman" w:cs="Times New Roman"/>
          <w:color w:val="000000"/>
          <w:sz w:val="24"/>
          <w:szCs w:val="24"/>
        </w:rPr>
        <w:t>командообразование</w:t>
      </w:r>
      <w:proofErr w:type="spellEnd"/>
      <w:r w:rsidRPr="00AD4C61">
        <w:rPr>
          <w:rFonts w:ascii="Times New Roman" w:hAnsi="Times New Roman" w:cs="Times New Roman"/>
          <w:color w:val="000000"/>
          <w:sz w:val="24"/>
          <w:szCs w:val="24"/>
        </w:rPr>
        <w:t>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>предъявление единых педагогических требований (ЕПТ) по выполнению режима и распорядка дня, по самообслуживанию, дисциплине и поведению, санитарно-гигиенических требований;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>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>диагностику интересов, склонностей, ценностных ориентаций, выявление лидеров, аутсайдеров через наблюдение, игры, анкеты;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>аналитическую работу с детьми: анализ дня, анализ ситуации, мероприятия, анализ смены, результатов;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>поддержка детских инициатив и детского самоуправления;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>сбор отряда: хозяйственный сбор, организационный сбор, утренний информационный сбор отряда и др.;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AD4C6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огонек (отрядная «свеча»): огонек знакомства, огонек </w:t>
      </w:r>
      <w:proofErr w:type="spellStart"/>
      <w:r w:rsidRPr="00AD4C61">
        <w:rPr>
          <w:rFonts w:ascii="Times New Roman" w:hAnsi="Times New Roman" w:cs="Times New Roman"/>
          <w:color w:val="000000"/>
          <w:sz w:val="24"/>
          <w:szCs w:val="24"/>
        </w:rPr>
        <w:t>оргпериода</w:t>
      </w:r>
      <w:proofErr w:type="spellEnd"/>
      <w:r w:rsidRPr="00AD4C61">
        <w:rPr>
          <w:rFonts w:ascii="Times New Roman" w:hAnsi="Times New Roman" w:cs="Times New Roman"/>
          <w:color w:val="000000"/>
          <w:sz w:val="24"/>
          <w:szCs w:val="24"/>
        </w:rPr>
        <w:t>, огонек – анализ дня, огонек прощания, тематический огонек.</w:t>
      </w:r>
      <w:proofErr w:type="gramEnd"/>
      <w:r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 Специфическая форма общения детей и взрослых, представляющая собой коллективное обсуждение отрядом и педагогами прожитого дня, анализ проведенных акций и складывающихся в отряде взаимоотношений. Огонек – это камерное общение, сугубо отрядная форма работы;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ab/>
        <w:t>коллективно-творческое дело (КТД). 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разработаны и названы так И.П. Ивановым. Основу данной методики составляет коллективная творческая деятельность, предполагающая участие каждого члена коллектива во всех этапах организации деятельности от планирования до анализа.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Это форма организации деятельности группы детей, направленная на взаимодействие коллектива, реализацию и развитие способностей ребенка, получение новых навыков и умений, </w:t>
      </w:r>
      <w:proofErr w:type="gramStart"/>
      <w:r w:rsidRPr="00AD4C61">
        <w:rPr>
          <w:rFonts w:ascii="Times New Roman" w:hAnsi="Times New Roman" w:cs="Times New Roman"/>
          <w:color w:val="000000"/>
          <w:sz w:val="24"/>
          <w:szCs w:val="24"/>
        </w:rPr>
        <w:t>при</w:t>
      </w:r>
      <w:proofErr w:type="gramEnd"/>
      <w:r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 которой вожатые действуют как старшие помощники и наставники детей. КТД могут быть отрядными и </w:t>
      </w:r>
      <w:proofErr w:type="spellStart"/>
      <w:r w:rsidRPr="00AD4C61">
        <w:rPr>
          <w:rFonts w:ascii="Times New Roman" w:hAnsi="Times New Roman" w:cs="Times New Roman"/>
          <w:color w:val="000000"/>
          <w:sz w:val="24"/>
          <w:szCs w:val="24"/>
        </w:rPr>
        <w:t>общелагерными</w:t>
      </w:r>
      <w:proofErr w:type="spellEnd"/>
      <w:r w:rsidRPr="00AD4C6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D1DF4" w:rsidRPr="00AD4C61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Различаются следующие виды КТД по направленности деятельности: трудовые, познавательные, художественные, экологические, досуговые, спортивные. Каждый вид коллективного творческого дела обогащает личность определенным видом общественного ценного опыта.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Ключевые мероприятия – это главные традиционные </w:t>
      </w:r>
      <w:r w:rsidRPr="00AD4C61">
        <w:rPr>
          <w:rFonts w:ascii="Times New Roman" w:hAnsi="Times New Roman" w:cs="Times New Roman"/>
          <w:iCs/>
          <w:color w:val="000000"/>
          <w:sz w:val="24"/>
          <w:szCs w:val="24"/>
        </w:rPr>
        <w:t>мероприятия детского лагеря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>, в которых принимает участие большая часть детей.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Реализация воспитательного потенциала ключевых мероприятий детского лагеря предусматривает: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 Торжественное открытие и закрытие смены (программы);</w:t>
      </w:r>
    </w:p>
    <w:p w:rsidR="00F54C63" w:rsidRPr="00AD4C61" w:rsidRDefault="00F54C63" w:rsidP="00F54C6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 Торжественная церемония подъема Государственного флага Российской Федерации</w:t>
      </w:r>
      <w:r w:rsidR="00DC7305"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 и флага Республики Татарстан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3B4FA2" w:rsidRPr="00AD4C61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FF0000"/>
          <w:sz w:val="24"/>
          <w:szCs w:val="24"/>
          <w:u w:val="none"/>
        </w:rPr>
      </w:pPr>
      <w:r w:rsidRPr="00AD4C61">
        <w:rPr>
          <w:rFonts w:ascii="Times New Roman" w:hAnsi="Times New Roman" w:cs="Times New Roman"/>
          <w:sz w:val="24"/>
          <w:szCs w:val="24"/>
        </w:rPr>
        <w:t>- Тематические дни</w:t>
      </w:r>
      <w:r w:rsidRPr="00AD4C61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AD4C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Проведение тематических дней и мероприятий согласно 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перечню основных государственных и народных праздников, памятных дат</w:t>
      </w:r>
      <w:r w:rsidR="00F54C63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B4FA2" w:rsidRPr="00AD4C61">
        <w:rPr>
          <w:rFonts w:ascii="Times New Roman" w:hAnsi="Times New Roman" w:cs="Times New Roman"/>
          <w:sz w:val="24"/>
          <w:szCs w:val="24"/>
        </w:rPr>
        <w:t>(День защиты детей, День татарского языка и татарской культуры, День русского языка и русской культуры, Дни безопасности, день русского языка; День России; День памяти и скорби)</w:t>
      </w:r>
    </w:p>
    <w:p w:rsidR="003B4FA2" w:rsidRPr="00AD4C61" w:rsidRDefault="0083531E" w:rsidP="003B4FA2">
      <w:pPr>
        <w:pStyle w:val="a7"/>
        <w:widowControl w:val="0"/>
        <w:numPr>
          <w:ilvl w:val="0"/>
          <w:numId w:val="2"/>
        </w:numPr>
        <w:tabs>
          <w:tab w:val="left" w:pos="851"/>
          <w:tab w:val="left" w:pos="1810"/>
          <w:tab w:val="left" w:pos="9072"/>
        </w:tabs>
        <w:autoSpaceDE w:val="0"/>
        <w:autoSpaceDN w:val="0"/>
        <w:spacing w:after="0" w:line="360" w:lineRule="auto"/>
        <w:ind w:left="0" w:firstLine="567"/>
        <w:contextualSpacing w:val="0"/>
        <w:jc w:val="both"/>
        <w:rPr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 тематические и спортивные праздники, творческие фестивали;</w:t>
      </w:r>
      <w:r w:rsidR="00F54C63"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B4FA2" w:rsidRPr="00AD4C61">
        <w:rPr>
          <w:rFonts w:ascii="Times New Roman" w:hAnsi="Times New Roman" w:cs="Times New Roman"/>
          <w:sz w:val="24"/>
          <w:szCs w:val="24"/>
        </w:rPr>
        <w:t>(Малые олимпийские игры, Спартакиады, спортивные викторины, конкурсы спортивного рисунка, плаката);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 мероприятия</w:t>
      </w:r>
      <w:r w:rsidR="0043108D"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 Года </w:t>
      </w:r>
      <w:r w:rsidR="0033169C" w:rsidRPr="00AD4C61">
        <w:rPr>
          <w:rFonts w:ascii="Times New Roman" w:hAnsi="Times New Roman" w:cs="Times New Roman"/>
          <w:color w:val="000000"/>
          <w:sz w:val="24"/>
          <w:szCs w:val="24"/>
        </w:rPr>
        <w:t>педагога и наставника</w:t>
      </w:r>
      <w:r w:rsidR="0043108D"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направленные на поддержку </w:t>
      </w:r>
      <w:r w:rsidR="0033169C" w:rsidRPr="00AD4C61">
        <w:rPr>
          <w:rFonts w:ascii="Times New Roman" w:hAnsi="Times New Roman" w:cs="Times New Roman"/>
          <w:color w:val="000000"/>
          <w:sz w:val="24"/>
          <w:szCs w:val="24"/>
        </w:rPr>
        <w:t>образования и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 воспитания (в рамках </w:t>
      </w:r>
      <w:r w:rsidR="0033169C"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соответствующих </w:t>
      </w:r>
      <w:r w:rsidRPr="00AD4C61">
        <w:rPr>
          <w:rFonts w:ascii="Times New Roman" w:hAnsi="Times New Roman" w:cs="Times New Roman"/>
          <w:color w:val="000000"/>
          <w:sz w:val="24"/>
          <w:szCs w:val="24"/>
        </w:rPr>
        <w:t>мероприятий)</w:t>
      </w:r>
      <w:r w:rsidR="0043108D" w:rsidRPr="00AD4C61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33169C"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33169C" w:rsidRPr="00AD4C61" w:rsidRDefault="0033169C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>- мероприятия Года национальной культуры и традиций (направленные на сохранение и развитие национальной культуры Республики Татарстан);</w:t>
      </w:r>
      <w:r w:rsidRPr="00AD4C6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33169C" w:rsidRPr="00AD4C61" w:rsidRDefault="0033169C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color w:val="000000"/>
          <w:sz w:val="24"/>
          <w:szCs w:val="24"/>
        </w:rPr>
        <w:t xml:space="preserve">- мероприятия, направленные на развитие цифровой гигиены. </w:t>
      </w:r>
    </w:p>
    <w:p w:rsidR="0083531E" w:rsidRPr="00AD4C61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3531E" w:rsidRPr="00AD4C61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9" w:name="_Toc135057202"/>
      <w:r w:rsidRPr="00AD4C61">
        <w:rPr>
          <w:rFonts w:ascii="Times New Roman" w:hAnsi="Times New Roman" w:cs="Times New Roman"/>
          <w:color w:val="auto"/>
          <w:sz w:val="24"/>
          <w:szCs w:val="24"/>
        </w:rPr>
        <w:t>2.</w:t>
      </w:r>
      <w:r w:rsidR="00474C12" w:rsidRPr="00AD4C61">
        <w:rPr>
          <w:rFonts w:ascii="Times New Roman" w:hAnsi="Times New Roman" w:cs="Times New Roman"/>
          <w:color w:val="auto"/>
          <w:sz w:val="24"/>
          <w:szCs w:val="24"/>
        </w:rPr>
        <w:t>3</w:t>
      </w:r>
      <w:r w:rsidRPr="00AD4C61">
        <w:rPr>
          <w:rFonts w:ascii="Times New Roman" w:hAnsi="Times New Roman" w:cs="Times New Roman"/>
          <w:color w:val="auto"/>
          <w:sz w:val="24"/>
          <w:szCs w:val="24"/>
        </w:rPr>
        <w:t>. Модуль «Самоуправление»</w:t>
      </w:r>
      <w:bookmarkEnd w:id="9"/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</w:t>
      </w:r>
      <w:r w:rsidRPr="00AD4C61">
        <w:rPr>
          <w:rFonts w:ascii="Times New Roman" w:hAnsi="Times New Roman" w:cs="Times New Roman"/>
          <w:sz w:val="24"/>
          <w:szCs w:val="24"/>
          <w:highlight w:val="white"/>
        </w:rPr>
        <w:t xml:space="preserve">направлена на </w:t>
      </w:r>
      <w:r w:rsidRPr="00AD4C61">
        <w:rPr>
          <w:rFonts w:ascii="Times New Roman" w:hAnsi="Times New Roman" w:cs="Times New Roman"/>
          <w:sz w:val="24"/>
          <w:szCs w:val="24"/>
        </w:rPr>
        <w:t xml:space="preserve">развитие коммуникативной культуры детей, инициативности и ответственности, </w:t>
      </w:r>
      <w:r w:rsidR="00B251F5" w:rsidRPr="00AD4C61">
        <w:rPr>
          <w:rFonts w:ascii="Times New Roman" w:hAnsi="Times New Roman" w:cs="Times New Roman"/>
          <w:sz w:val="24"/>
          <w:szCs w:val="24"/>
        </w:rPr>
        <w:t>развитие</w:t>
      </w:r>
      <w:r w:rsidRPr="00AD4C61">
        <w:rPr>
          <w:rFonts w:ascii="Times New Roman" w:hAnsi="Times New Roman" w:cs="Times New Roman"/>
          <w:sz w:val="24"/>
          <w:szCs w:val="24"/>
        </w:rPr>
        <w:t xml:space="preserve"> </w:t>
      </w:r>
      <w:r w:rsidRPr="00AD4C61">
        <w:rPr>
          <w:rFonts w:ascii="Times New Roman" w:hAnsi="Times New Roman" w:cs="Times New Roman"/>
          <w:sz w:val="24"/>
          <w:szCs w:val="24"/>
          <w:highlight w:val="white"/>
        </w:rPr>
        <w:t xml:space="preserve">навыков общения и сотрудничества, поддержку творческой самореализации детей. 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Самоуправление формируется с первых дней смены, то есть в организационный период.</w:t>
      </w:r>
    </w:p>
    <w:p w:rsidR="00B251F5" w:rsidRPr="00AD4C61" w:rsidRDefault="00B251F5" w:rsidP="00B251F5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b/>
          <w:sz w:val="24"/>
          <w:szCs w:val="24"/>
        </w:rPr>
        <w:t>На уровне отряда</w:t>
      </w:r>
      <w:r w:rsidRPr="00AD4C6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D4C61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AD4C61">
        <w:rPr>
          <w:rFonts w:ascii="Times New Roman" w:hAnsi="Times New Roman" w:cs="Times New Roman"/>
          <w:iCs/>
          <w:sz w:val="24"/>
          <w:szCs w:val="24"/>
        </w:rPr>
        <w:t xml:space="preserve">через </w:t>
      </w:r>
      <w:r w:rsidRPr="00AD4C61">
        <w:rPr>
          <w:rFonts w:ascii="Times New Roman" w:hAnsi="Times New Roman" w:cs="Times New Roman"/>
          <w:sz w:val="24"/>
          <w:szCs w:val="24"/>
        </w:rPr>
        <w:t xml:space="preserve">деятельность лидеров, выбранных по инициативе и предложениям членов отряда (командиров, физоргов, </w:t>
      </w:r>
      <w:proofErr w:type="spellStart"/>
      <w:r w:rsidRPr="00AD4C61">
        <w:rPr>
          <w:rFonts w:ascii="Times New Roman" w:hAnsi="Times New Roman" w:cs="Times New Roman"/>
          <w:sz w:val="24"/>
          <w:szCs w:val="24"/>
        </w:rPr>
        <w:t>культорг</w:t>
      </w:r>
      <w:proofErr w:type="spellEnd"/>
      <w:r w:rsidRPr="00AD4C61">
        <w:rPr>
          <w:rFonts w:ascii="Times New Roman" w:hAnsi="Times New Roman" w:cs="Times New Roman"/>
          <w:sz w:val="24"/>
          <w:szCs w:val="24"/>
        </w:rPr>
        <w:t xml:space="preserve"> и др.), представляющих интересы отряда в общих делах детского лагеря, при взаимодействии с администрацией детского лагеря.</w:t>
      </w:r>
    </w:p>
    <w:p w:rsidR="00B251F5" w:rsidRPr="00AD4C61" w:rsidRDefault="00B251F5" w:rsidP="00B251F5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При формировании структуры отрядного самоуправления эффективным может оказаться применение метода чередования творческих поручений (ЧТП).</w:t>
      </w:r>
      <w:r w:rsidRPr="00AD4C6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83531E" w:rsidRPr="00AD4C61" w:rsidRDefault="0083531E" w:rsidP="00893935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b/>
          <w:sz w:val="24"/>
          <w:szCs w:val="24"/>
        </w:rPr>
        <w:t>На уровне детского лагеря:</w:t>
      </w:r>
      <w:r w:rsidRPr="00AD4C61">
        <w:rPr>
          <w:rFonts w:ascii="Times New Roman" w:hAnsi="Times New Roman" w:cs="Times New Roman"/>
          <w:sz w:val="24"/>
          <w:szCs w:val="24"/>
        </w:rPr>
        <w:t xml:space="preserve"> самоуправление в детском лагере может складываться из деятельности временных и постоянных органов. К временным органам самоуправления относятся: деятельность дежурного отряда, работа творческих и инициативных групп, работа советов дела. Постоянно действующие органы самоуправления включают в себя: совет отряда, совет командиров отрядов</w:t>
      </w:r>
    </w:p>
    <w:p w:rsidR="0083531E" w:rsidRPr="00AD4C61" w:rsidRDefault="00474C12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0" w:name="_Toc135057203"/>
      <w:r w:rsidRPr="00AD4C61">
        <w:rPr>
          <w:rFonts w:ascii="Times New Roman" w:hAnsi="Times New Roman" w:cs="Times New Roman"/>
          <w:color w:val="auto"/>
          <w:sz w:val="24"/>
          <w:szCs w:val="24"/>
        </w:rPr>
        <w:t>2.4</w:t>
      </w:r>
      <w:r w:rsidR="0083531E" w:rsidRPr="00AD4C61">
        <w:rPr>
          <w:rFonts w:ascii="Times New Roman" w:hAnsi="Times New Roman" w:cs="Times New Roman"/>
          <w:color w:val="auto"/>
          <w:sz w:val="24"/>
          <w:szCs w:val="24"/>
        </w:rPr>
        <w:t>. Модуль «Дополнительное образование»</w:t>
      </w:r>
      <w:bookmarkEnd w:id="10"/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 w:val="24"/>
          <w:szCs w:val="24"/>
        </w:rPr>
      </w:pPr>
      <w:r w:rsidRPr="00AD4C61">
        <w:rPr>
          <w:rStyle w:val="CharAttribute511"/>
          <w:rFonts w:eastAsia="№Е" w:hAnsi="Times New Roman" w:cs="Times New Roman"/>
          <w:sz w:val="24"/>
          <w:szCs w:val="24"/>
        </w:rPr>
        <w:t xml:space="preserve">Дополнительное образование детей в детском лагере является одним из основных видов деятельности и реализуется </w:t>
      </w:r>
      <w:proofErr w:type="gramStart"/>
      <w:r w:rsidRPr="00AD4C61">
        <w:rPr>
          <w:rStyle w:val="CharAttribute511"/>
          <w:rFonts w:eastAsia="№Е" w:hAnsi="Times New Roman" w:cs="Times New Roman"/>
          <w:sz w:val="24"/>
          <w:szCs w:val="24"/>
        </w:rPr>
        <w:t>через</w:t>
      </w:r>
      <w:proofErr w:type="gramEnd"/>
      <w:r w:rsidRPr="00AD4C61">
        <w:rPr>
          <w:rStyle w:val="CharAttribute511"/>
          <w:rFonts w:eastAsia="№Е" w:hAnsi="Times New Roman" w:cs="Times New Roman"/>
          <w:sz w:val="24"/>
          <w:szCs w:val="24"/>
        </w:rPr>
        <w:t>: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 w:val="24"/>
          <w:szCs w:val="24"/>
        </w:rPr>
      </w:pPr>
      <w:r w:rsidRPr="00AD4C61">
        <w:rPr>
          <w:rStyle w:val="CharAttribute511"/>
          <w:rFonts w:eastAsia="№Е" w:hAnsi="Times New Roman" w:cs="Times New Roman"/>
          <w:sz w:val="24"/>
          <w:szCs w:val="24"/>
        </w:rPr>
        <w:t xml:space="preserve">- программы профильных (специализированных, тематических) смен; 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 w:val="24"/>
          <w:szCs w:val="24"/>
        </w:rPr>
      </w:pPr>
      <w:r w:rsidRPr="00AD4C61">
        <w:rPr>
          <w:rStyle w:val="CharAttribute511"/>
          <w:rFonts w:eastAsia="№Е" w:hAnsi="Times New Roman" w:cs="Times New Roman"/>
          <w:sz w:val="24"/>
          <w:szCs w:val="24"/>
        </w:rPr>
        <w:t xml:space="preserve">- деятельность кружковых объединений, секций, клубов по интересам, студий, дополняющих программы смен в условиях детского лагеря. </w:t>
      </w:r>
    </w:p>
    <w:p w:rsidR="0083531E" w:rsidRPr="0009073E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09073E">
        <w:rPr>
          <w:rStyle w:val="af0"/>
          <w:rFonts w:ascii="Times New Roman" w:hAnsi="Times New Roman" w:cs="Times New Roman"/>
          <w:b w:val="0"/>
        </w:rPr>
        <w:t xml:space="preserve">В рамках шести направленностей: </w:t>
      </w:r>
      <w:proofErr w:type="gramStart"/>
      <w:r w:rsidRPr="0009073E">
        <w:rPr>
          <w:rStyle w:val="af0"/>
          <w:rFonts w:ascii="Times New Roman" w:hAnsi="Times New Roman" w:cs="Times New Roman"/>
          <w:b w:val="0"/>
        </w:rPr>
        <w:t>социально-гуманитарная</w:t>
      </w:r>
      <w:proofErr w:type="gramEnd"/>
      <w:r w:rsidRPr="0009073E">
        <w:rPr>
          <w:rStyle w:val="af0"/>
          <w:rFonts w:ascii="Times New Roman" w:hAnsi="Times New Roman" w:cs="Times New Roman"/>
          <w:b w:val="0"/>
        </w:rPr>
        <w:t>; художественная; естественнонаучная; техническая; туристско-краеведческая; физкультурно-спортивная.</w:t>
      </w:r>
      <w:r w:rsidR="00505BAA" w:rsidRPr="0009073E">
        <w:rPr>
          <w:rStyle w:val="af0"/>
          <w:rFonts w:ascii="Times New Roman" w:hAnsi="Times New Roman" w:cs="Times New Roman"/>
          <w:b w:val="0"/>
        </w:rPr>
        <w:t xml:space="preserve"> </w:t>
      </w:r>
      <w:r w:rsidRPr="0009073E">
        <w:rPr>
          <w:rStyle w:val="af0"/>
          <w:rFonts w:ascii="Times New Roman" w:hAnsi="Times New Roman" w:cs="Times New Roman"/>
          <w:b w:val="0"/>
        </w:rPr>
        <w:t>Реализация воспитательного потенциала дополнительного образования предполагает: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- приобретение новых знаний, умений, навыков в отличной от учебной деятельности, форме;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- развитие и реализация познавательного интереса;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 xml:space="preserve">- вовлечение детей в интересную и полезную для них деятельность, которая предоставит им возможность </w:t>
      </w:r>
      <w:proofErr w:type="spellStart"/>
      <w:r w:rsidRPr="00AD4C61">
        <w:rPr>
          <w:rFonts w:ascii="Times New Roman" w:hAnsi="Times New Roman" w:cs="Times New Roman"/>
          <w:sz w:val="24"/>
          <w:szCs w:val="24"/>
        </w:rPr>
        <w:t>самореализоваться</w:t>
      </w:r>
      <w:proofErr w:type="spellEnd"/>
      <w:r w:rsidRPr="00AD4C61">
        <w:rPr>
          <w:rFonts w:ascii="Times New Roman" w:hAnsi="Times New Roman" w:cs="Times New Roman"/>
          <w:sz w:val="24"/>
          <w:szCs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- развитие творческих способностей обучающихся.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3531E" w:rsidRPr="00AD4C61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1" w:name="_Toc135057204"/>
      <w:r w:rsidRPr="00AD4C61">
        <w:rPr>
          <w:rFonts w:ascii="Times New Roman" w:hAnsi="Times New Roman" w:cs="Times New Roman"/>
          <w:color w:val="auto"/>
          <w:sz w:val="24"/>
          <w:szCs w:val="24"/>
        </w:rPr>
        <w:t>2.</w:t>
      </w:r>
      <w:r w:rsidR="00474C12" w:rsidRPr="00AD4C61">
        <w:rPr>
          <w:rFonts w:ascii="Times New Roman" w:hAnsi="Times New Roman" w:cs="Times New Roman"/>
          <w:color w:val="auto"/>
          <w:sz w:val="24"/>
          <w:szCs w:val="24"/>
        </w:rPr>
        <w:t>5</w:t>
      </w:r>
      <w:r w:rsidRPr="00AD4C61">
        <w:rPr>
          <w:rFonts w:ascii="Times New Roman" w:hAnsi="Times New Roman" w:cs="Times New Roman"/>
          <w:color w:val="auto"/>
          <w:sz w:val="24"/>
          <w:szCs w:val="24"/>
        </w:rPr>
        <w:t>. Модуль «Здоровый образ жизни»</w:t>
      </w:r>
      <w:bookmarkEnd w:id="11"/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09073E">
        <w:rPr>
          <w:rStyle w:val="af0"/>
          <w:rFonts w:ascii="Times New Roman" w:hAnsi="Times New Roman" w:cs="Times New Roman"/>
          <w:b w:val="0"/>
        </w:rPr>
        <w:t>Модуль предполагает восстановление физического</w:t>
      </w:r>
      <w:r w:rsidR="00D83FB7" w:rsidRPr="0009073E">
        <w:rPr>
          <w:rStyle w:val="af0"/>
          <w:rFonts w:ascii="Times New Roman" w:hAnsi="Times New Roman" w:cs="Times New Roman"/>
          <w:b w:val="0"/>
        </w:rPr>
        <w:t>,</w:t>
      </w:r>
      <w:r w:rsidRPr="0009073E">
        <w:rPr>
          <w:rStyle w:val="af0"/>
          <w:rFonts w:ascii="Times New Roman" w:hAnsi="Times New Roman" w:cs="Times New Roman"/>
          <w:b w:val="0"/>
        </w:rPr>
        <w:t xml:space="preserve"> психического</w:t>
      </w:r>
      <w:r w:rsidR="00D83FB7" w:rsidRPr="0009073E">
        <w:rPr>
          <w:rStyle w:val="af0"/>
          <w:rFonts w:ascii="Times New Roman" w:hAnsi="Times New Roman" w:cs="Times New Roman"/>
          <w:b w:val="0"/>
        </w:rPr>
        <w:t xml:space="preserve"> и социального</w:t>
      </w:r>
      <w:r w:rsidRPr="0009073E">
        <w:rPr>
          <w:rStyle w:val="af0"/>
          <w:rFonts w:ascii="Times New Roman" w:hAnsi="Times New Roman" w:cs="Times New Roman"/>
          <w:b w:val="0"/>
        </w:rPr>
        <w:t xml:space="preserve"> здоровья в благоприятных природных и социокультурных условиях, освоение способов</w:t>
      </w:r>
      <w:r w:rsidRPr="00AD4C6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восстановления и </w:t>
      </w:r>
      <w:r w:rsidRPr="00CC0C2A">
        <w:rPr>
          <w:rStyle w:val="af0"/>
          <w:rFonts w:ascii="Times New Roman" w:hAnsi="Times New Roman" w:cs="Times New Roman"/>
          <w:b w:val="0"/>
        </w:rPr>
        <w:t>укрепление здоровья, формирование ценностного отношения к собственному здоровью, способов его укрепления и т.п.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>Система мероприятий в детском лагере, направленных на воспитание ответственного отношения у детей к своему здоровью и здоровью окружающих, включает: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 xml:space="preserve">- </w:t>
      </w:r>
      <w:proofErr w:type="gramStart"/>
      <w:r w:rsidRPr="00CC0C2A">
        <w:rPr>
          <w:rStyle w:val="af0"/>
          <w:rFonts w:ascii="Times New Roman" w:hAnsi="Times New Roman" w:cs="Times New Roman"/>
          <w:b w:val="0"/>
        </w:rPr>
        <w:t>физкультурно-спортивных</w:t>
      </w:r>
      <w:proofErr w:type="gramEnd"/>
      <w:r w:rsidRPr="00CC0C2A">
        <w:rPr>
          <w:rStyle w:val="af0"/>
          <w:rFonts w:ascii="Times New Roman" w:hAnsi="Times New Roman" w:cs="Times New Roman"/>
          <w:b w:val="0"/>
        </w:rPr>
        <w:t xml:space="preserve"> мероприятия: зарядка, спортивные соревнования, эстафеты, спортивные часы;</w:t>
      </w:r>
      <w:r w:rsidR="00D83FB7" w:rsidRPr="00CC0C2A">
        <w:rPr>
          <w:rStyle w:val="af0"/>
          <w:rFonts w:ascii="Times New Roman" w:hAnsi="Times New Roman" w:cs="Times New Roman"/>
          <w:b w:val="0"/>
        </w:rPr>
        <w:t xml:space="preserve"> 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>- спортивно-оздоровительные события и мероприятия на свежем воздухе</w:t>
      </w:r>
      <w:r w:rsidR="00191515" w:rsidRPr="00CC0C2A">
        <w:rPr>
          <w:rStyle w:val="af0"/>
          <w:rFonts w:ascii="Times New Roman" w:hAnsi="Times New Roman" w:cs="Times New Roman"/>
          <w:b w:val="0"/>
        </w:rPr>
        <w:t>;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>- просветительские беседы, направленные на профилактику вредных привычек и привлечение интереса детей к занятиям физкультурой и спортом;</w:t>
      </w:r>
      <w:r w:rsidR="00A263A4" w:rsidRPr="00CC0C2A">
        <w:rPr>
          <w:rStyle w:val="af0"/>
          <w:rFonts w:ascii="Times New Roman" w:hAnsi="Times New Roman" w:cs="Times New Roman"/>
          <w:b w:val="0"/>
        </w:rPr>
        <w:t xml:space="preserve"> </w:t>
      </w:r>
    </w:p>
    <w:p w:rsidR="00A263A4" w:rsidRPr="00CC0C2A" w:rsidRDefault="0083531E" w:rsidP="00A263A4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>- встречи с известными (интересными) людьми - общественными деятелями, деятелями спорта, культуры и искусства и др.</w:t>
      </w:r>
      <w:r w:rsidR="00A263A4" w:rsidRPr="00CC0C2A">
        <w:rPr>
          <w:rStyle w:val="af0"/>
          <w:rFonts w:ascii="Times New Roman" w:hAnsi="Times New Roman" w:cs="Times New Roman"/>
          <w:b w:val="0"/>
        </w:rPr>
        <w:t xml:space="preserve"> 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</w:p>
    <w:p w:rsidR="0083531E" w:rsidRPr="007F4793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Style w:val="af0"/>
          <w:rFonts w:ascii="Times New Roman" w:hAnsi="Times New Roman" w:cs="Times New Roman"/>
          <w:color w:val="auto"/>
        </w:rPr>
      </w:pPr>
      <w:bookmarkStart w:id="12" w:name="_Toc135057205"/>
      <w:r w:rsidRPr="007F4793">
        <w:rPr>
          <w:rStyle w:val="af0"/>
          <w:rFonts w:ascii="Times New Roman" w:hAnsi="Times New Roman" w:cs="Times New Roman"/>
          <w:color w:val="auto"/>
        </w:rPr>
        <w:t>2.</w:t>
      </w:r>
      <w:r w:rsidR="00474C12" w:rsidRPr="007F4793">
        <w:rPr>
          <w:rStyle w:val="af0"/>
          <w:rFonts w:ascii="Times New Roman" w:hAnsi="Times New Roman" w:cs="Times New Roman"/>
          <w:color w:val="auto"/>
        </w:rPr>
        <w:t>6</w:t>
      </w:r>
      <w:r w:rsidRPr="007F4793">
        <w:rPr>
          <w:rStyle w:val="af0"/>
          <w:rFonts w:ascii="Times New Roman" w:hAnsi="Times New Roman" w:cs="Times New Roman"/>
          <w:color w:val="auto"/>
        </w:rPr>
        <w:t>. Модуль «Организация предметно-эстетической среды»</w:t>
      </w:r>
      <w:bookmarkEnd w:id="12"/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>Окружающая ребенка предметно-эстетическая среда детского лагеря обогащает его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лагеря.</w:t>
      </w:r>
      <w:r w:rsidR="002339CF" w:rsidRPr="00CC0C2A">
        <w:rPr>
          <w:rStyle w:val="af0"/>
          <w:rFonts w:ascii="Times New Roman" w:hAnsi="Times New Roman" w:cs="Times New Roman"/>
          <w:b w:val="0"/>
        </w:rPr>
        <w:t xml:space="preserve"> 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 xml:space="preserve">Реализация воспитательного потенциала предметно-эстетической среды предусматривает: 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>- тематическое оформление интерьера помещений детского лагеря (вестибюля, коридоров, рекреаций, залов, лестничных пролетов и т.п</w:t>
      </w:r>
      <w:r w:rsidRPr="00CC0C2A">
        <w:rPr>
          <w:rStyle w:val="af0"/>
          <w:rFonts w:ascii="Times New Roman" w:hAnsi="Times New Roman" w:cs="Times New Roman"/>
          <w:b w:val="0"/>
          <w:highlight w:val="cyan"/>
        </w:rPr>
        <w:t>.</w:t>
      </w:r>
      <w:r w:rsidRPr="00CC0C2A">
        <w:rPr>
          <w:rStyle w:val="af0"/>
          <w:rFonts w:ascii="Times New Roman" w:hAnsi="Times New Roman" w:cs="Times New Roman"/>
          <w:b w:val="0"/>
        </w:rPr>
        <w:t>);</w:t>
      </w:r>
    </w:p>
    <w:p w:rsidR="00BD6E83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>- озеленение территории детского лагеря, разбивка клумб, аллей, оборудование отрядных мест, спортивных и игровых площадок, оздоровительно-рекреационных зон, позволяющих разделить территорию детского лагеря на зоны активного и тихого отдыха;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 xml:space="preserve"> - оформление отрядных уголков, позволяющее детям проявить свои творческие способности. Отрядный уголок – форма отражения жизнедеятельности отряда, постоянно действующая, информирующая и воспитывающая одновременно, вызывающая интерес и стимулирующая активность детей. В оформлении отрядного уголка принимает участие весь отряд, вожатый является организатором и идейным вдохновителем</w:t>
      </w:r>
      <w:r w:rsidR="00191515" w:rsidRPr="00CC0C2A">
        <w:rPr>
          <w:rStyle w:val="af0"/>
          <w:rFonts w:ascii="Times New Roman" w:hAnsi="Times New Roman" w:cs="Times New Roman"/>
          <w:b w:val="0"/>
        </w:rPr>
        <w:t>;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>- событийный дизайн – оформление пространства проведения событий (праздников, церемоний, творческих вечеров, выставок, КТД, отрядных дел и т.п.);</w:t>
      </w:r>
      <w:r w:rsidR="002339CF" w:rsidRPr="00CC0C2A">
        <w:rPr>
          <w:rStyle w:val="af0"/>
          <w:rFonts w:ascii="Times New Roman" w:hAnsi="Times New Roman" w:cs="Times New Roman"/>
          <w:b w:val="0"/>
        </w:rPr>
        <w:t xml:space="preserve"> </w:t>
      </w:r>
    </w:p>
    <w:p w:rsidR="00BD6E83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>- оформление образовательной, досуговой и спортивной инфраструктуры</w:t>
      </w:r>
      <w:r w:rsidR="00191515" w:rsidRPr="00CC0C2A">
        <w:rPr>
          <w:rStyle w:val="af0"/>
          <w:rFonts w:ascii="Times New Roman" w:hAnsi="Times New Roman" w:cs="Times New Roman"/>
          <w:b w:val="0"/>
        </w:rPr>
        <w:t xml:space="preserve"> (в том числе – временное)</w:t>
      </w:r>
      <w:r w:rsidRPr="00CC0C2A">
        <w:rPr>
          <w:rStyle w:val="af0"/>
          <w:rFonts w:ascii="Times New Roman" w:hAnsi="Times New Roman" w:cs="Times New Roman"/>
          <w:b w:val="0"/>
        </w:rPr>
        <w:t>;</w:t>
      </w:r>
      <w:r w:rsidR="002339CF" w:rsidRPr="00CC0C2A">
        <w:rPr>
          <w:rStyle w:val="af0"/>
          <w:rFonts w:ascii="Times New Roman" w:hAnsi="Times New Roman" w:cs="Times New Roman"/>
          <w:b w:val="0"/>
        </w:rPr>
        <w:t xml:space="preserve"> 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>- совместная с детьми разработка, создание и популяризация особой лагерной и отрядной символики</w:t>
      </w:r>
      <w:r w:rsidR="00191515" w:rsidRPr="00CC0C2A">
        <w:rPr>
          <w:rStyle w:val="af0"/>
          <w:rFonts w:ascii="Times New Roman" w:hAnsi="Times New Roman" w:cs="Times New Roman"/>
          <w:b w:val="0"/>
        </w:rPr>
        <w:t xml:space="preserve"> / атрибутики</w:t>
      </w:r>
      <w:r w:rsidRPr="00CC0C2A">
        <w:rPr>
          <w:rStyle w:val="af0"/>
          <w:rFonts w:ascii="Times New Roman" w:hAnsi="Times New Roman" w:cs="Times New Roman"/>
          <w:b w:val="0"/>
        </w:rPr>
        <w:t>;</w:t>
      </w:r>
      <w:r w:rsidR="002339CF" w:rsidRPr="00CC0C2A">
        <w:rPr>
          <w:rStyle w:val="af0"/>
          <w:rFonts w:ascii="Times New Roman" w:hAnsi="Times New Roman" w:cs="Times New Roman"/>
          <w:b w:val="0"/>
        </w:rPr>
        <w:t xml:space="preserve"> </w:t>
      </w:r>
    </w:p>
    <w:p w:rsidR="00BD6E83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 xml:space="preserve">- регулярная организация и проведение с детьми акций и проектов по благоустройству участков территории детского лагеря </w:t>
      </w:r>
    </w:p>
    <w:p w:rsidR="00BD6E83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>- акцентирование внимания детей посредством элементов предметно-эстетической среды (стенды, плакаты, инсталляции) на важных для воспитания ценностях детского лагеря, его традициях, правилах;</w:t>
      </w:r>
      <w:r w:rsidR="00CF3710" w:rsidRPr="00CC0C2A">
        <w:rPr>
          <w:rStyle w:val="af0"/>
          <w:rFonts w:ascii="Times New Roman" w:hAnsi="Times New Roman" w:cs="Times New Roman"/>
          <w:b w:val="0"/>
        </w:rPr>
        <w:t xml:space="preserve"> 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 xml:space="preserve">- звуковое пространство </w:t>
      </w:r>
      <w:r w:rsidR="00CF3710" w:rsidRPr="00CC0C2A">
        <w:rPr>
          <w:rStyle w:val="af0"/>
          <w:rFonts w:ascii="Times New Roman" w:hAnsi="Times New Roman" w:cs="Times New Roman"/>
          <w:b w:val="0"/>
        </w:rPr>
        <w:t xml:space="preserve">в </w:t>
      </w:r>
      <w:r w:rsidRPr="00CC0C2A">
        <w:rPr>
          <w:rStyle w:val="af0"/>
          <w:rFonts w:ascii="Times New Roman" w:hAnsi="Times New Roman" w:cs="Times New Roman"/>
          <w:b w:val="0"/>
        </w:rPr>
        <w:t>детском лагере – работа детского радио,</w:t>
      </w:r>
      <w:r w:rsidR="00BD6E83" w:rsidRPr="00CC0C2A">
        <w:rPr>
          <w:rStyle w:val="af0"/>
          <w:rFonts w:ascii="Times New Roman" w:hAnsi="Times New Roman" w:cs="Times New Roman"/>
          <w:b w:val="0"/>
        </w:rPr>
        <w:t xml:space="preserve"> речевого оповещения</w:t>
      </w:r>
      <w:r w:rsidRPr="00CC0C2A">
        <w:rPr>
          <w:rStyle w:val="af0"/>
          <w:rFonts w:ascii="Times New Roman" w:hAnsi="Times New Roman" w:cs="Times New Roman"/>
          <w:b w:val="0"/>
        </w:rPr>
        <w:t xml:space="preserve"> аудио сообщения (информация, музыка) позитивной духовно-нравственной, гражданско-патриотической воспитательной направленности, исполнение гимна РФ; </w:t>
      </w:r>
    </w:p>
    <w:p w:rsidR="00BD6E83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proofErr w:type="gramStart"/>
      <w:r w:rsidRPr="00CC0C2A">
        <w:rPr>
          <w:rStyle w:val="af0"/>
          <w:rFonts w:ascii="Times New Roman" w:hAnsi="Times New Roman" w:cs="Times New Roman"/>
          <w:b w:val="0"/>
        </w:rPr>
        <w:t>- «места новостей» – оформленные места, стенды в помещениях (холл первого этажа, рекреации), содержащие в доступной, привлекательной форме новостную информацию позитивного гражданско-патриотического, духовно-нравственного содержания, поздравления, афиши и т.п.;</w:t>
      </w:r>
      <w:r w:rsidR="00CF3710" w:rsidRPr="00CC0C2A">
        <w:rPr>
          <w:rStyle w:val="af0"/>
          <w:rFonts w:ascii="Times New Roman" w:hAnsi="Times New Roman" w:cs="Times New Roman"/>
          <w:b w:val="0"/>
        </w:rPr>
        <w:t xml:space="preserve"> </w:t>
      </w:r>
      <w:proofErr w:type="gramEnd"/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>- размещение регулярно сменяемых экспозиций творческих работ детей, демонстрирующих их способности, знакомящих с работами друг друга, фотоотчетов об интересных событиях детском лагере.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</w:p>
    <w:p w:rsidR="0083531E" w:rsidRPr="00CC0C2A" w:rsidRDefault="00474C12" w:rsidP="0083531E">
      <w:pPr>
        <w:pStyle w:val="2"/>
        <w:spacing w:before="0" w:line="360" w:lineRule="auto"/>
        <w:ind w:firstLine="709"/>
        <w:contextualSpacing/>
        <w:jc w:val="center"/>
        <w:rPr>
          <w:rStyle w:val="af0"/>
          <w:rFonts w:ascii="Times New Roman" w:hAnsi="Times New Roman" w:cs="Times New Roman"/>
          <w:b/>
          <w:color w:val="000000" w:themeColor="text1"/>
        </w:rPr>
      </w:pPr>
      <w:bookmarkStart w:id="13" w:name="_Toc135057206"/>
      <w:r w:rsidRPr="00CC0C2A">
        <w:rPr>
          <w:rStyle w:val="af0"/>
          <w:rFonts w:ascii="Times New Roman" w:hAnsi="Times New Roman" w:cs="Times New Roman"/>
          <w:b/>
          <w:color w:val="000000" w:themeColor="text1"/>
        </w:rPr>
        <w:t>2.7</w:t>
      </w:r>
      <w:r w:rsidR="0083531E" w:rsidRPr="00CC0C2A">
        <w:rPr>
          <w:rStyle w:val="af0"/>
          <w:rFonts w:ascii="Times New Roman" w:hAnsi="Times New Roman" w:cs="Times New Roman"/>
          <w:b/>
          <w:color w:val="000000" w:themeColor="text1"/>
        </w:rPr>
        <w:t>. Модуль «Профилактика и безопасность»</w:t>
      </w:r>
      <w:bookmarkEnd w:id="13"/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 xml:space="preserve">Профилактика и безопасность – профилактика </w:t>
      </w:r>
      <w:proofErr w:type="spellStart"/>
      <w:r w:rsidRPr="00CC0C2A">
        <w:rPr>
          <w:rStyle w:val="af0"/>
          <w:rFonts w:ascii="Times New Roman" w:hAnsi="Times New Roman" w:cs="Times New Roman"/>
          <w:b w:val="0"/>
        </w:rPr>
        <w:t>девиантного</w:t>
      </w:r>
      <w:proofErr w:type="spellEnd"/>
      <w:r w:rsidRPr="00CC0C2A">
        <w:rPr>
          <w:rStyle w:val="af0"/>
          <w:rFonts w:ascii="Times New Roman" w:hAnsi="Times New Roman" w:cs="Times New Roman"/>
          <w:b w:val="0"/>
        </w:rPr>
        <w:t xml:space="preserve">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к неблагоприятным факторам; 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>- физическую</w:t>
      </w:r>
      <w:r w:rsidR="00CF3710" w:rsidRPr="00CC0C2A">
        <w:rPr>
          <w:rStyle w:val="af0"/>
          <w:rFonts w:ascii="Times New Roman" w:hAnsi="Times New Roman" w:cs="Times New Roman"/>
          <w:b w:val="0"/>
        </w:rPr>
        <w:t>,</w:t>
      </w:r>
      <w:r w:rsidRPr="00CC0C2A">
        <w:rPr>
          <w:rStyle w:val="af0"/>
          <w:rFonts w:ascii="Times New Roman" w:hAnsi="Times New Roman" w:cs="Times New Roman"/>
          <w:b w:val="0"/>
        </w:rPr>
        <w:t xml:space="preserve"> психологическую</w:t>
      </w:r>
      <w:r w:rsidR="00CF3710" w:rsidRPr="00CC0C2A">
        <w:rPr>
          <w:rStyle w:val="af0"/>
          <w:rFonts w:ascii="Times New Roman" w:hAnsi="Times New Roman" w:cs="Times New Roman"/>
          <w:b w:val="0"/>
        </w:rPr>
        <w:t xml:space="preserve"> и социальную</w:t>
      </w:r>
      <w:r w:rsidRPr="00CC0C2A">
        <w:rPr>
          <w:rStyle w:val="af0"/>
          <w:rFonts w:ascii="Times New Roman" w:hAnsi="Times New Roman" w:cs="Times New Roman"/>
          <w:b w:val="0"/>
        </w:rPr>
        <w:t xml:space="preserve"> безопасность ребенка в новых условиях;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>- 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BD6E83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proofErr w:type="gramStart"/>
      <w:r w:rsidRPr="00CC0C2A">
        <w:rPr>
          <w:rStyle w:val="af0"/>
          <w:rFonts w:ascii="Times New Roman" w:hAnsi="Times New Roman" w:cs="Times New Roman"/>
          <w:b w:val="0"/>
        </w:rPr>
        <w:t xml:space="preserve">- разработку и реализацию разных форм профилактических воспитательных мероприятий: антиалкогольные, против курения, безопасность в цифровой среде, вовлечение в деструктивные группы в социальных сетях, деструктивные молодежные, религиозные объединения, культы, субкультуры, безопасность дорожного движения, противопожарная безопасность, гражданская оборона, антитеррористическая, </w:t>
      </w:r>
      <w:proofErr w:type="spellStart"/>
      <w:r w:rsidRPr="00CC0C2A">
        <w:rPr>
          <w:rStyle w:val="af0"/>
          <w:rFonts w:ascii="Times New Roman" w:hAnsi="Times New Roman" w:cs="Times New Roman"/>
          <w:b w:val="0"/>
        </w:rPr>
        <w:t>антиэкстремистская</w:t>
      </w:r>
      <w:proofErr w:type="spellEnd"/>
      <w:r w:rsidRPr="00CC0C2A">
        <w:rPr>
          <w:rStyle w:val="af0"/>
          <w:rFonts w:ascii="Times New Roman" w:hAnsi="Times New Roman" w:cs="Times New Roman"/>
          <w:b w:val="0"/>
        </w:rPr>
        <w:t xml:space="preserve"> безопасность и т.д.;</w:t>
      </w:r>
      <w:r w:rsidR="00CF3710" w:rsidRPr="00CC0C2A">
        <w:rPr>
          <w:rStyle w:val="af0"/>
          <w:rFonts w:ascii="Times New Roman" w:hAnsi="Times New Roman" w:cs="Times New Roman"/>
          <w:b w:val="0"/>
        </w:rPr>
        <w:t xml:space="preserve"> </w:t>
      </w:r>
      <w:proofErr w:type="gramEnd"/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 xml:space="preserve">- организацию превентивной работы со сценариями </w:t>
      </w:r>
      <w:r w:rsidR="00CF3710" w:rsidRPr="00CC0C2A">
        <w:rPr>
          <w:rStyle w:val="af0"/>
          <w:rFonts w:ascii="Times New Roman" w:hAnsi="Times New Roman" w:cs="Times New Roman"/>
          <w:b w:val="0"/>
        </w:rPr>
        <w:t xml:space="preserve">развития </w:t>
      </w:r>
      <w:r w:rsidRPr="00CC0C2A">
        <w:rPr>
          <w:rStyle w:val="af0"/>
          <w:rFonts w:ascii="Times New Roman" w:hAnsi="Times New Roman" w:cs="Times New Roman"/>
          <w:b w:val="0"/>
        </w:rPr>
        <w:t xml:space="preserve">социально одобряемого поведения, развитие у обучающихся навыков </w:t>
      </w:r>
      <w:proofErr w:type="spellStart"/>
      <w:r w:rsidRPr="00CC0C2A">
        <w:rPr>
          <w:rStyle w:val="af0"/>
          <w:rFonts w:ascii="Times New Roman" w:hAnsi="Times New Roman" w:cs="Times New Roman"/>
          <w:b w:val="0"/>
        </w:rPr>
        <w:t>саморефлексии</w:t>
      </w:r>
      <w:proofErr w:type="spellEnd"/>
      <w:r w:rsidRPr="00CC0C2A">
        <w:rPr>
          <w:rStyle w:val="af0"/>
          <w:rFonts w:ascii="Times New Roman" w:hAnsi="Times New Roman" w:cs="Times New Roman"/>
          <w:b w:val="0"/>
        </w:rPr>
        <w:t>, самоконтроля, устойчивости к негативному воздействию, групповому давлению;</w:t>
      </w:r>
      <w:r w:rsidR="00CF3710" w:rsidRPr="00CC0C2A">
        <w:rPr>
          <w:rStyle w:val="af0"/>
          <w:rFonts w:ascii="Times New Roman" w:hAnsi="Times New Roman" w:cs="Times New Roman"/>
          <w:b w:val="0"/>
        </w:rPr>
        <w:t xml:space="preserve"> 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proofErr w:type="gramStart"/>
      <w:r w:rsidRPr="00CC0C2A">
        <w:rPr>
          <w:rStyle w:val="af0"/>
          <w:rFonts w:ascii="Times New Roman" w:hAnsi="Times New Roman" w:cs="Times New Roman"/>
          <w:b w:val="0"/>
        </w:rPr>
        <w:t xml:space="preserve">- поддержку инициатив детей, педагогов в сфере укрепления безопасности жизнедеятельности в детском лагере, профилактики правонарушений, девиаций, организация деятельности, альтернативной </w:t>
      </w:r>
      <w:proofErr w:type="spellStart"/>
      <w:r w:rsidRPr="00CC0C2A">
        <w:rPr>
          <w:rStyle w:val="af0"/>
          <w:rFonts w:ascii="Times New Roman" w:hAnsi="Times New Roman" w:cs="Times New Roman"/>
          <w:b w:val="0"/>
        </w:rPr>
        <w:t>девиантному</w:t>
      </w:r>
      <w:proofErr w:type="spellEnd"/>
      <w:r w:rsidRPr="00CC0C2A">
        <w:rPr>
          <w:rStyle w:val="af0"/>
          <w:rFonts w:ascii="Times New Roman" w:hAnsi="Times New Roman" w:cs="Times New Roman"/>
          <w:b w:val="0"/>
        </w:rPr>
        <w:t xml:space="preserve"> поведению –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др.).</w:t>
      </w:r>
      <w:r w:rsidR="00CF3710" w:rsidRPr="00CC0C2A">
        <w:rPr>
          <w:rStyle w:val="af0"/>
          <w:rFonts w:ascii="Times New Roman" w:hAnsi="Times New Roman" w:cs="Times New Roman"/>
          <w:b w:val="0"/>
        </w:rPr>
        <w:t xml:space="preserve"> </w:t>
      </w:r>
      <w:proofErr w:type="gramEnd"/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</w:p>
    <w:p w:rsidR="0083531E" w:rsidRPr="00CC0C2A" w:rsidRDefault="00AA724F" w:rsidP="0083531E">
      <w:pPr>
        <w:pStyle w:val="2"/>
        <w:spacing w:before="0" w:line="360" w:lineRule="auto"/>
        <w:ind w:firstLine="709"/>
        <w:contextualSpacing/>
        <w:jc w:val="center"/>
        <w:rPr>
          <w:rStyle w:val="af0"/>
          <w:rFonts w:ascii="Times New Roman" w:hAnsi="Times New Roman" w:cs="Times New Roman"/>
          <w:b/>
          <w:color w:val="000000" w:themeColor="text1"/>
        </w:rPr>
      </w:pPr>
      <w:bookmarkStart w:id="14" w:name="_Toc135057207"/>
      <w:r w:rsidRPr="00CC0C2A">
        <w:rPr>
          <w:rStyle w:val="af0"/>
          <w:rFonts w:ascii="Times New Roman" w:hAnsi="Times New Roman" w:cs="Times New Roman"/>
          <w:b/>
          <w:color w:val="000000" w:themeColor="text1"/>
        </w:rPr>
        <w:t>2.8</w:t>
      </w:r>
      <w:r w:rsidR="0083531E" w:rsidRPr="00CC0C2A">
        <w:rPr>
          <w:rStyle w:val="af0"/>
          <w:rFonts w:ascii="Times New Roman" w:hAnsi="Times New Roman" w:cs="Times New Roman"/>
          <w:b/>
          <w:color w:val="000000" w:themeColor="text1"/>
        </w:rPr>
        <w:t>. Модуль «Работа с вожатыми</w:t>
      </w:r>
      <w:r w:rsidR="00BD6E83" w:rsidRPr="00CC0C2A">
        <w:rPr>
          <w:rStyle w:val="af0"/>
          <w:rFonts w:ascii="Times New Roman" w:hAnsi="Times New Roman" w:cs="Times New Roman"/>
          <w:b/>
          <w:color w:val="000000" w:themeColor="text1"/>
        </w:rPr>
        <w:t>»</w:t>
      </w:r>
      <w:r w:rsidRPr="00CC0C2A">
        <w:rPr>
          <w:rStyle w:val="af0"/>
          <w:rFonts w:ascii="Times New Roman" w:hAnsi="Times New Roman" w:cs="Times New Roman"/>
          <w:b/>
          <w:color w:val="000000" w:themeColor="text1"/>
        </w:rPr>
        <w:t xml:space="preserve"> </w:t>
      </w:r>
      <w:bookmarkEnd w:id="14"/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>Главными субъектами успешной и качественной работы с детьми в детском лагере являются вожатые/воспитатели</w:t>
      </w:r>
      <w:r w:rsidR="00BD6E83" w:rsidRPr="00CC0C2A">
        <w:rPr>
          <w:rStyle w:val="af0"/>
          <w:rFonts w:ascii="Times New Roman" w:hAnsi="Times New Roman" w:cs="Times New Roman"/>
          <w:b w:val="0"/>
        </w:rPr>
        <w:t>,</w:t>
      </w:r>
      <w:r w:rsidR="00A62869" w:rsidRPr="00CC0C2A">
        <w:rPr>
          <w:rStyle w:val="af0"/>
          <w:rFonts w:ascii="Times New Roman" w:hAnsi="Times New Roman" w:cs="Times New Roman"/>
          <w:b w:val="0"/>
        </w:rPr>
        <w:t xml:space="preserve"> </w:t>
      </w:r>
      <w:r w:rsidRPr="00CC0C2A">
        <w:rPr>
          <w:rStyle w:val="af0"/>
          <w:rFonts w:ascii="Times New Roman" w:hAnsi="Times New Roman" w:cs="Times New Roman"/>
          <w:b w:val="0"/>
        </w:rPr>
        <w:t>а также они являются важным участником системы детско-взрослой воспитывающей общности. От их профессиональной готовности, увлеченности зависит, насколько дети смогут раскрыть свой потенциал, осознать себя частью сообщества детского лагеря. Детский лагерь для ребенка начинается с вожатого, раскрывается через вожатого</w:t>
      </w:r>
      <w:r w:rsidR="00C41242" w:rsidRPr="00CC0C2A">
        <w:rPr>
          <w:rStyle w:val="af0"/>
          <w:rFonts w:ascii="Times New Roman" w:hAnsi="Times New Roman" w:cs="Times New Roman"/>
          <w:b w:val="0"/>
        </w:rPr>
        <w:t>, ассоциируется с вожатым</w:t>
      </w:r>
      <w:r w:rsidRPr="00CC0C2A">
        <w:rPr>
          <w:rStyle w:val="af0"/>
          <w:rFonts w:ascii="Times New Roman" w:hAnsi="Times New Roman" w:cs="Times New Roman"/>
          <w:b w:val="0"/>
        </w:rPr>
        <w:t>. Все нормы и ценности актуализируются ребенком, в том числе через личность вожатого/воспитателя.</w:t>
      </w:r>
    </w:p>
    <w:p w:rsidR="008C52B3" w:rsidRPr="00CC0C2A" w:rsidRDefault="008C52B3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</w:rPr>
      </w:pPr>
    </w:p>
    <w:p w:rsidR="00A62869" w:rsidRPr="00CC0C2A" w:rsidRDefault="00A62869" w:rsidP="008C52B3">
      <w:pPr>
        <w:spacing w:after="0" w:line="360" w:lineRule="auto"/>
        <w:ind w:firstLine="709"/>
        <w:contextualSpacing/>
        <w:jc w:val="center"/>
        <w:rPr>
          <w:rStyle w:val="af0"/>
          <w:rFonts w:ascii="Times New Roman" w:hAnsi="Times New Roman" w:cs="Times New Roman"/>
          <w:b w:val="0"/>
        </w:rPr>
      </w:pPr>
    </w:p>
    <w:p w:rsidR="00A62869" w:rsidRPr="00CC0C2A" w:rsidRDefault="00A62869" w:rsidP="008C52B3">
      <w:pPr>
        <w:spacing w:after="0" w:line="360" w:lineRule="auto"/>
        <w:ind w:firstLine="709"/>
        <w:contextualSpacing/>
        <w:jc w:val="center"/>
        <w:rPr>
          <w:rStyle w:val="af0"/>
          <w:rFonts w:ascii="Times New Roman" w:hAnsi="Times New Roman" w:cs="Times New Roman"/>
          <w:b w:val="0"/>
        </w:rPr>
      </w:pPr>
    </w:p>
    <w:p w:rsidR="00A62869" w:rsidRPr="00CC0C2A" w:rsidRDefault="00A62869" w:rsidP="008C52B3">
      <w:pPr>
        <w:spacing w:after="0" w:line="360" w:lineRule="auto"/>
        <w:ind w:firstLine="709"/>
        <w:contextualSpacing/>
        <w:jc w:val="center"/>
        <w:rPr>
          <w:rStyle w:val="af0"/>
          <w:rFonts w:ascii="Times New Roman" w:hAnsi="Times New Roman" w:cs="Times New Roman"/>
          <w:b w:val="0"/>
        </w:rPr>
      </w:pPr>
    </w:p>
    <w:p w:rsidR="008C52B3" w:rsidRPr="00CC0C2A" w:rsidRDefault="0083531E" w:rsidP="008C52B3">
      <w:pPr>
        <w:spacing w:after="0" w:line="360" w:lineRule="auto"/>
        <w:ind w:firstLine="709"/>
        <w:contextualSpacing/>
        <w:jc w:val="center"/>
        <w:rPr>
          <w:rStyle w:val="af0"/>
          <w:rFonts w:ascii="Times New Roman" w:hAnsi="Times New Roman" w:cs="Times New Roman"/>
          <w:b w:val="0"/>
        </w:rPr>
      </w:pPr>
      <w:r w:rsidRPr="00CC0C2A">
        <w:rPr>
          <w:rStyle w:val="af0"/>
          <w:rFonts w:ascii="Times New Roman" w:hAnsi="Times New Roman" w:cs="Times New Roman"/>
          <w:b w:val="0"/>
        </w:rPr>
        <w:t>ВАРИАТИВНЫЕ МОДУЛИ</w:t>
      </w:r>
    </w:p>
    <w:p w:rsidR="00A30BB0" w:rsidRPr="00AD4C61" w:rsidRDefault="00A30BB0" w:rsidP="00A30BB0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bookmarkStart w:id="15" w:name="_Toc135057208"/>
      <w:r w:rsidRPr="00AD4C61">
        <w:rPr>
          <w:rFonts w:ascii="Times New Roman" w:hAnsi="Times New Roman" w:cs="Times New Roman"/>
          <w:color w:val="auto"/>
          <w:sz w:val="24"/>
          <w:szCs w:val="24"/>
        </w:rPr>
        <w:t>2.</w:t>
      </w:r>
      <w:r w:rsidR="00AA724F" w:rsidRPr="00AD4C61">
        <w:rPr>
          <w:rFonts w:ascii="Times New Roman" w:hAnsi="Times New Roman" w:cs="Times New Roman"/>
          <w:color w:val="auto"/>
          <w:sz w:val="24"/>
          <w:szCs w:val="24"/>
        </w:rPr>
        <w:t>9</w:t>
      </w:r>
      <w:r w:rsidRPr="00AD4C61">
        <w:rPr>
          <w:rFonts w:ascii="Times New Roman" w:hAnsi="Times New Roman" w:cs="Times New Roman"/>
          <w:color w:val="auto"/>
          <w:sz w:val="24"/>
          <w:szCs w:val="24"/>
        </w:rPr>
        <w:t xml:space="preserve">. Модуль «Профориентация: педагог и наставник» </w:t>
      </w:r>
      <w:bookmarkEnd w:id="15"/>
    </w:p>
    <w:p w:rsidR="00A30BB0" w:rsidRPr="00AD4C61" w:rsidRDefault="00A30BB0" w:rsidP="00A30BB0">
      <w:pPr>
        <w:spacing w:after="0" w:line="360" w:lineRule="auto"/>
        <w:ind w:firstLine="709"/>
        <w:contextualSpacing/>
        <w:jc w:val="both"/>
        <w:rPr>
          <w:rStyle w:val="CharAttribute502"/>
          <w:rFonts w:eastAsia="№Е" w:cs="Times New Roman"/>
          <w:i w:val="0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 xml:space="preserve">Воспитательная деятельность по направлению «профориентация» включает в себя профессиональное просвещение; диагностику и консультирование по проблемам профориентации, организацию профессиональных проб. Задача совместной деятельности педагогических работников и детей – подготовить ребенка к осознанному выбору своей будущей профессиональной деятельности. Создавая </w:t>
      </w:r>
      <w:proofErr w:type="spellStart"/>
      <w:r w:rsidRPr="00AD4C61">
        <w:rPr>
          <w:rFonts w:ascii="Times New Roman" w:hAnsi="Times New Roman" w:cs="Times New Roman"/>
          <w:sz w:val="24"/>
          <w:szCs w:val="24"/>
        </w:rPr>
        <w:t>профориентационно</w:t>
      </w:r>
      <w:proofErr w:type="spellEnd"/>
      <w:r w:rsidRPr="00AD4C61">
        <w:rPr>
          <w:rFonts w:ascii="Times New Roman" w:hAnsi="Times New Roman" w:cs="Times New Roman"/>
          <w:sz w:val="24"/>
          <w:szCs w:val="24"/>
        </w:rPr>
        <w:t xml:space="preserve"> значимые проблемные ситуации, формирующие готовность ребенка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AD4C61">
        <w:rPr>
          <w:rFonts w:ascii="Times New Roman" w:hAnsi="Times New Roman" w:cs="Times New Roman"/>
          <w:sz w:val="24"/>
          <w:szCs w:val="24"/>
        </w:rPr>
        <w:t>внепрофессиональную</w:t>
      </w:r>
      <w:proofErr w:type="spellEnd"/>
      <w:r w:rsidRPr="00AD4C61">
        <w:rPr>
          <w:rFonts w:ascii="Times New Roman" w:hAnsi="Times New Roman" w:cs="Times New Roman"/>
          <w:sz w:val="24"/>
          <w:szCs w:val="24"/>
        </w:rPr>
        <w:t xml:space="preserve"> составляющие такой деятельности. </w:t>
      </w:r>
      <w:r w:rsidRPr="00AD4C61">
        <w:rPr>
          <w:rStyle w:val="CharAttribute511"/>
          <w:rFonts w:eastAsia="№Е" w:hAnsi="Times New Roman" w:cs="Times New Roman"/>
          <w:sz w:val="24"/>
          <w:szCs w:val="24"/>
        </w:rPr>
        <w:t xml:space="preserve">Эта работа осуществляется </w:t>
      </w:r>
      <w:proofErr w:type="gramStart"/>
      <w:r w:rsidRPr="00AD4C61">
        <w:rPr>
          <w:rStyle w:val="CharAttribute512"/>
          <w:rFonts w:eastAsia="№Е" w:hAnsi="Times New Roman" w:cs="Times New Roman"/>
          <w:sz w:val="24"/>
          <w:szCs w:val="24"/>
        </w:rPr>
        <w:t>через</w:t>
      </w:r>
      <w:proofErr w:type="gramEnd"/>
      <w:r w:rsidRPr="00AD4C61">
        <w:rPr>
          <w:rStyle w:val="CharAttribute512"/>
          <w:rFonts w:eastAsia="№Е" w:hAnsi="Times New Roman" w:cs="Times New Roman"/>
          <w:sz w:val="24"/>
          <w:szCs w:val="24"/>
        </w:rPr>
        <w:t>:</w:t>
      </w:r>
    </w:p>
    <w:p w:rsidR="00A30BB0" w:rsidRPr="00AD4C61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4C61">
        <w:rPr>
          <w:rStyle w:val="CharAttribute502"/>
          <w:rFonts w:eastAsia="№Е" w:cs="Times New Roman"/>
          <w:sz w:val="24"/>
          <w:szCs w:val="24"/>
        </w:rPr>
        <w:t xml:space="preserve">- </w:t>
      </w:r>
      <w:r w:rsidRPr="00AD4C61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циклы </w:t>
      </w:r>
      <w:proofErr w:type="spellStart"/>
      <w:r w:rsidRPr="00AD4C61">
        <w:rPr>
          <w:rFonts w:ascii="Times New Roman" w:eastAsia="Calibri" w:hAnsi="Times New Roman" w:cs="Times New Roman"/>
          <w:sz w:val="24"/>
          <w:szCs w:val="24"/>
          <w:lang w:eastAsia="ko-KR"/>
        </w:rPr>
        <w:t>профориентационных</w:t>
      </w:r>
      <w:proofErr w:type="spellEnd"/>
      <w:r w:rsidRPr="00AD4C61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часов общения, направленных на подготовку ребенка к осознанному планированию и реализации своего профессионального будущего;</w:t>
      </w:r>
    </w:p>
    <w:p w:rsidR="00A30BB0" w:rsidRPr="00AD4C61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4C61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- </w:t>
      </w:r>
      <w:proofErr w:type="spellStart"/>
      <w:r w:rsidRPr="00AD4C61">
        <w:rPr>
          <w:rFonts w:ascii="Times New Roman" w:eastAsia="Calibri" w:hAnsi="Times New Roman" w:cs="Times New Roman"/>
          <w:sz w:val="24"/>
          <w:szCs w:val="24"/>
          <w:lang w:eastAsia="ko-KR"/>
        </w:rPr>
        <w:t>профориентационные</w:t>
      </w:r>
      <w:proofErr w:type="spellEnd"/>
      <w:r w:rsidRPr="00AD4C61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игры: симуляции, деловые игры, </w:t>
      </w:r>
      <w:proofErr w:type="spellStart"/>
      <w:r w:rsidRPr="00AD4C61">
        <w:rPr>
          <w:rFonts w:ascii="Times New Roman" w:eastAsia="Calibri" w:hAnsi="Times New Roman" w:cs="Times New Roman"/>
          <w:sz w:val="24"/>
          <w:szCs w:val="24"/>
          <w:lang w:eastAsia="ko-KR"/>
        </w:rPr>
        <w:t>квесты</w:t>
      </w:r>
      <w:proofErr w:type="spellEnd"/>
      <w:r w:rsidRPr="00AD4C61">
        <w:rPr>
          <w:rFonts w:ascii="Times New Roman" w:eastAsia="Calibri" w:hAnsi="Times New Roman" w:cs="Times New Roman"/>
          <w:sz w:val="24"/>
          <w:szCs w:val="24"/>
          <w:lang w:eastAsia="ko-KR"/>
        </w:rPr>
        <w:t>, решение кейсов (ситуаций, в которых необходимо принять решение, занять определенную позицию), расширяющие знания детей о типах профессий, о способах выбора профессий, о достоинствах и недостатках той или иной интересной детям профессиональной деятельности;</w:t>
      </w:r>
    </w:p>
    <w:p w:rsidR="00A30BB0" w:rsidRPr="00AD4C61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4C61">
        <w:rPr>
          <w:rFonts w:ascii="Times New Roman" w:eastAsia="Calibri" w:hAnsi="Times New Roman" w:cs="Times New Roman"/>
          <w:sz w:val="24"/>
          <w:szCs w:val="24"/>
          <w:lang w:eastAsia="ko-KR"/>
        </w:rPr>
        <w:t>- экскурсии на предприятия и встречи с гостями: экспертами в области профориентации, представителями разных профессий, дающие ребятам начальные представления о существующих профессиях и условиях работы людей, представляющих эти профессии;</w:t>
      </w:r>
    </w:p>
    <w:p w:rsidR="00A30BB0" w:rsidRPr="00AD4C61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30BB0" w:rsidRPr="00AD4C61" w:rsidRDefault="00A30BB0" w:rsidP="00A30BB0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6" w:name="_Toc135057209"/>
      <w:r w:rsidRPr="00AD4C61">
        <w:rPr>
          <w:rFonts w:ascii="Times New Roman" w:hAnsi="Times New Roman" w:cs="Times New Roman"/>
          <w:color w:val="auto"/>
          <w:sz w:val="24"/>
          <w:szCs w:val="24"/>
        </w:rPr>
        <w:t>2.1</w:t>
      </w:r>
      <w:r w:rsidR="00AA724F" w:rsidRPr="00AD4C61">
        <w:rPr>
          <w:rFonts w:ascii="Times New Roman" w:hAnsi="Times New Roman" w:cs="Times New Roman"/>
          <w:color w:val="auto"/>
          <w:sz w:val="24"/>
          <w:szCs w:val="24"/>
        </w:rPr>
        <w:t>0</w:t>
      </w:r>
      <w:r w:rsidRPr="00AD4C61">
        <w:rPr>
          <w:rFonts w:ascii="Times New Roman" w:hAnsi="Times New Roman" w:cs="Times New Roman"/>
          <w:color w:val="auto"/>
          <w:sz w:val="24"/>
          <w:szCs w:val="24"/>
        </w:rPr>
        <w:t>. Модуль «Мой Татарстан»</w:t>
      </w:r>
      <w:bookmarkEnd w:id="16"/>
    </w:p>
    <w:p w:rsidR="00A30BB0" w:rsidRPr="00AD4C61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Организация для детей экскурсий, походов и реализация их воспитательного потенциала.</w:t>
      </w:r>
    </w:p>
    <w:p w:rsidR="00A30BB0" w:rsidRPr="00AD4C61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 xml:space="preserve">Экскурсии, походы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организуются туристские походы, экологические тропы, тематические экскурсии: </w:t>
      </w:r>
      <w:proofErr w:type="spellStart"/>
      <w:r w:rsidRPr="00AD4C61">
        <w:rPr>
          <w:rFonts w:ascii="Times New Roman" w:hAnsi="Times New Roman" w:cs="Times New Roman"/>
          <w:sz w:val="24"/>
          <w:szCs w:val="24"/>
        </w:rPr>
        <w:t>профориентационные</w:t>
      </w:r>
      <w:proofErr w:type="spellEnd"/>
      <w:r w:rsidRPr="00AD4C61">
        <w:rPr>
          <w:rFonts w:ascii="Times New Roman" w:hAnsi="Times New Roman" w:cs="Times New Roman"/>
          <w:sz w:val="24"/>
          <w:szCs w:val="24"/>
        </w:rPr>
        <w:t xml:space="preserve"> экскурсии, экскурсии по памятным местам и местам боевой славы, в музей, картинную галерею, технопарк и др.</w:t>
      </w:r>
    </w:p>
    <w:p w:rsidR="00A30BB0" w:rsidRPr="00AD4C61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 xml:space="preserve">На экскурсиях, в походах создаются благоприятные условия для воспитания у детей самостоятельности и ответственности, формирования у них навыков </w:t>
      </w:r>
      <w:proofErr w:type="spellStart"/>
      <w:r w:rsidRPr="00AD4C61">
        <w:rPr>
          <w:rFonts w:ascii="Times New Roman" w:hAnsi="Times New Roman" w:cs="Times New Roman"/>
          <w:sz w:val="24"/>
          <w:szCs w:val="24"/>
        </w:rPr>
        <w:t>самообслуживающего</w:t>
      </w:r>
      <w:proofErr w:type="spellEnd"/>
      <w:r w:rsidRPr="00AD4C61">
        <w:rPr>
          <w:rFonts w:ascii="Times New Roman" w:hAnsi="Times New Roman" w:cs="Times New Roman"/>
          <w:sz w:val="24"/>
          <w:szCs w:val="24"/>
        </w:rPr>
        <w:t xml:space="preserve"> труда, обучения рациональному использованию своего времени, сил, имущества. </w:t>
      </w:r>
    </w:p>
    <w:p w:rsidR="00A956F7" w:rsidRPr="00AD4C61" w:rsidRDefault="00A62869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Культурно-познавательный маршрут по достопримечательностям Сабинского района</w:t>
      </w:r>
      <w:r w:rsidR="00A956F7" w:rsidRPr="00AD4C6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hyperlink r:id="rId13" w:history="1">
        <w:r w:rsidR="00A956F7" w:rsidRPr="00AD4C61">
          <w:rPr>
            <w:rStyle w:val="a3"/>
            <w:rFonts w:ascii="Times New Roman" w:hAnsi="Times New Roman" w:cs="Times New Roman"/>
            <w:sz w:val="24"/>
            <w:szCs w:val="24"/>
          </w:rPr>
          <w:t>https://edu.tatar.ru/aviastroit/page10755.htm/page4945592.htm</w:t>
        </w:r>
      </w:hyperlink>
    </w:p>
    <w:p w:rsidR="00A956F7" w:rsidRPr="00AD4C61" w:rsidRDefault="00A956F7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A30BB0" w:rsidRPr="00AD4C61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3531E" w:rsidRPr="00AD4C61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7" w:name="_Toc135057213"/>
      <w:r w:rsidRPr="00AD4C61">
        <w:rPr>
          <w:rFonts w:ascii="Times New Roman" w:hAnsi="Times New Roman" w:cs="Times New Roman"/>
          <w:color w:val="auto"/>
          <w:sz w:val="24"/>
          <w:szCs w:val="24"/>
        </w:rPr>
        <w:t>2.1</w:t>
      </w:r>
      <w:r w:rsidR="00FC2F79" w:rsidRPr="00AD4C61">
        <w:rPr>
          <w:rFonts w:ascii="Times New Roman" w:hAnsi="Times New Roman" w:cs="Times New Roman"/>
          <w:color w:val="auto"/>
          <w:sz w:val="24"/>
          <w:szCs w:val="24"/>
        </w:rPr>
        <w:t>1</w:t>
      </w:r>
      <w:r w:rsidRPr="00AD4C61">
        <w:rPr>
          <w:rFonts w:ascii="Times New Roman" w:hAnsi="Times New Roman" w:cs="Times New Roman"/>
          <w:color w:val="auto"/>
          <w:sz w:val="24"/>
          <w:szCs w:val="24"/>
        </w:rPr>
        <w:t>. Модуль «Работа с родителями»</w:t>
      </w:r>
      <w:bookmarkEnd w:id="17"/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  <w:sz w:val="24"/>
          <w:szCs w:val="24"/>
        </w:rPr>
      </w:pPr>
      <w:r w:rsidRPr="00CC0C2A">
        <w:rPr>
          <w:rStyle w:val="af0"/>
          <w:rFonts w:ascii="Times New Roman" w:hAnsi="Times New Roman" w:cs="Times New Roman"/>
          <w:b w:val="0"/>
          <w:sz w:val="24"/>
          <w:szCs w:val="24"/>
        </w:rPr>
        <w:t>Работа с родителями или законными представителями осуществляется в рамках следующих видов и форм деятельности</w:t>
      </w:r>
      <w:r w:rsidR="00191515" w:rsidRPr="00CC0C2A">
        <w:rPr>
          <w:rStyle w:val="af0"/>
          <w:rFonts w:ascii="Times New Roman" w:hAnsi="Times New Roman" w:cs="Times New Roman"/>
          <w:b w:val="0"/>
          <w:sz w:val="24"/>
          <w:szCs w:val="24"/>
        </w:rPr>
        <w:t>.</w:t>
      </w:r>
    </w:p>
    <w:p w:rsidR="00A30BB0" w:rsidRPr="00CC0C2A" w:rsidRDefault="00A30BB0" w:rsidP="00A30BB0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  <w:sz w:val="24"/>
          <w:szCs w:val="24"/>
        </w:rPr>
      </w:pPr>
      <w:r w:rsidRPr="00CC0C2A">
        <w:rPr>
          <w:rStyle w:val="af0"/>
          <w:rFonts w:ascii="Times New Roman" w:hAnsi="Times New Roman" w:cs="Times New Roman"/>
          <w:b w:val="0"/>
          <w:sz w:val="24"/>
          <w:szCs w:val="24"/>
        </w:rPr>
        <w:t>На индивидуальном уровне:</w:t>
      </w:r>
    </w:p>
    <w:p w:rsidR="00A30BB0" w:rsidRPr="00CC0C2A" w:rsidRDefault="00A30BB0" w:rsidP="00A30BB0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  <w:sz w:val="24"/>
          <w:szCs w:val="24"/>
        </w:rPr>
      </w:pPr>
      <w:r w:rsidRPr="00CC0C2A">
        <w:rPr>
          <w:rStyle w:val="af0"/>
          <w:rFonts w:ascii="Times New Roman" w:hAnsi="Times New Roman" w:cs="Times New Roman"/>
          <w:b w:val="0"/>
          <w:sz w:val="24"/>
          <w:szCs w:val="24"/>
        </w:rPr>
        <w:t>- работа специалистов по запросу родителей для решения острых конфликтных ситуаций;</w:t>
      </w:r>
    </w:p>
    <w:p w:rsidR="00A30BB0" w:rsidRPr="00CC0C2A" w:rsidRDefault="00A30BB0" w:rsidP="00A30BB0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  <w:sz w:val="24"/>
          <w:szCs w:val="24"/>
        </w:rPr>
      </w:pPr>
      <w:r w:rsidRPr="00CC0C2A">
        <w:rPr>
          <w:rStyle w:val="af0"/>
          <w:rFonts w:ascii="Times New Roman" w:hAnsi="Times New Roman" w:cs="Times New Roman"/>
          <w:b w:val="0"/>
          <w:sz w:val="24"/>
          <w:szCs w:val="24"/>
        </w:rPr>
        <w:t>- индивидуальное консультирование c целью координации воспитательных усилий педагогов и родителей.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  <w:sz w:val="24"/>
          <w:szCs w:val="24"/>
        </w:rPr>
      </w:pPr>
      <w:r w:rsidRPr="00CC0C2A">
        <w:rPr>
          <w:rStyle w:val="af0"/>
          <w:rFonts w:ascii="Times New Roman" w:hAnsi="Times New Roman" w:cs="Times New Roman"/>
          <w:b w:val="0"/>
          <w:sz w:val="24"/>
          <w:szCs w:val="24"/>
        </w:rPr>
        <w:t xml:space="preserve">На групповом уровне: 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  <w:sz w:val="24"/>
          <w:szCs w:val="24"/>
        </w:rPr>
      </w:pPr>
      <w:r w:rsidRPr="00CC0C2A">
        <w:rPr>
          <w:rStyle w:val="af0"/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A30BB0" w:rsidRPr="00CC0C2A">
        <w:rPr>
          <w:rStyle w:val="af0"/>
          <w:rFonts w:ascii="Times New Roman" w:hAnsi="Times New Roman" w:cs="Times New Roman"/>
          <w:b w:val="0"/>
          <w:sz w:val="24"/>
          <w:szCs w:val="24"/>
        </w:rPr>
        <w:t xml:space="preserve">онлайн-конференции, </w:t>
      </w:r>
      <w:proofErr w:type="spellStart"/>
      <w:r w:rsidR="00A30BB0" w:rsidRPr="00CC0C2A">
        <w:rPr>
          <w:rStyle w:val="af0"/>
          <w:rFonts w:ascii="Times New Roman" w:hAnsi="Times New Roman" w:cs="Times New Roman"/>
          <w:b w:val="0"/>
          <w:sz w:val="24"/>
          <w:szCs w:val="24"/>
        </w:rPr>
        <w:t>вебинары</w:t>
      </w:r>
      <w:proofErr w:type="spellEnd"/>
      <w:r w:rsidR="00A30BB0" w:rsidRPr="00CC0C2A">
        <w:rPr>
          <w:rStyle w:val="af0"/>
          <w:rFonts w:ascii="Times New Roman" w:hAnsi="Times New Roman" w:cs="Times New Roman"/>
          <w:b w:val="0"/>
          <w:sz w:val="24"/>
          <w:szCs w:val="24"/>
        </w:rPr>
        <w:t xml:space="preserve">, </w:t>
      </w:r>
      <w:r w:rsidRPr="00CC0C2A">
        <w:rPr>
          <w:rStyle w:val="af0"/>
          <w:rFonts w:ascii="Times New Roman" w:hAnsi="Times New Roman" w:cs="Times New Roman"/>
          <w:b w:val="0"/>
          <w:sz w:val="24"/>
          <w:szCs w:val="24"/>
        </w:rPr>
        <w:t>мастер-классы, семинары, круглые столы с приглашением специалистов;</w:t>
      </w:r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  <w:sz w:val="24"/>
          <w:szCs w:val="24"/>
        </w:rPr>
      </w:pPr>
      <w:proofErr w:type="gramStart"/>
      <w:r w:rsidRPr="00CC0C2A">
        <w:rPr>
          <w:rStyle w:val="af0"/>
          <w:rFonts w:ascii="Times New Roman" w:hAnsi="Times New Roman" w:cs="Times New Roman"/>
          <w:b w:val="0"/>
          <w:sz w:val="24"/>
          <w:szCs w:val="24"/>
        </w:rPr>
        <w:t xml:space="preserve">- родительские </w:t>
      </w:r>
      <w:r w:rsidR="00A62869" w:rsidRPr="00CC0C2A">
        <w:rPr>
          <w:rStyle w:val="af0"/>
          <w:rFonts w:ascii="Times New Roman" w:hAnsi="Times New Roman" w:cs="Times New Roman"/>
          <w:b w:val="0"/>
          <w:sz w:val="24"/>
          <w:szCs w:val="24"/>
        </w:rPr>
        <w:t>онлайн-</w:t>
      </w:r>
      <w:r w:rsidRPr="00CC0C2A">
        <w:rPr>
          <w:rStyle w:val="af0"/>
          <w:rFonts w:ascii="Times New Roman" w:hAnsi="Times New Roman" w:cs="Times New Roman"/>
          <w:b w:val="0"/>
          <w:sz w:val="24"/>
          <w:szCs w:val="24"/>
        </w:rPr>
        <w:t xml:space="preserve">форумы при </w:t>
      </w:r>
      <w:r w:rsidR="00A62869" w:rsidRPr="00CC0C2A">
        <w:rPr>
          <w:rStyle w:val="af0"/>
          <w:rFonts w:ascii="Times New Roman" w:hAnsi="Times New Roman" w:cs="Times New Roman"/>
          <w:b w:val="0"/>
          <w:sz w:val="24"/>
          <w:szCs w:val="24"/>
        </w:rPr>
        <w:t>детском лагере</w:t>
      </w:r>
      <w:r w:rsidRPr="00CC0C2A">
        <w:rPr>
          <w:rStyle w:val="af0"/>
          <w:rFonts w:ascii="Times New Roman" w:hAnsi="Times New Roman" w:cs="Times New Roman"/>
          <w:b w:val="0"/>
          <w:sz w:val="24"/>
          <w:szCs w:val="24"/>
        </w:rPr>
        <w:t xml:space="preserve">, на которых обсуждаются интересующие родителей вопросы, а также осуществляются виртуальные консультации психологов и педагогов.   </w:t>
      </w:r>
      <w:proofErr w:type="gramEnd"/>
    </w:p>
    <w:p w:rsidR="0083531E" w:rsidRPr="00CC0C2A" w:rsidRDefault="0083531E" w:rsidP="0083531E">
      <w:pPr>
        <w:spacing w:after="0" w:line="360" w:lineRule="auto"/>
        <w:ind w:firstLine="709"/>
        <w:contextualSpacing/>
        <w:jc w:val="both"/>
        <w:rPr>
          <w:rStyle w:val="af0"/>
          <w:rFonts w:ascii="Times New Roman" w:hAnsi="Times New Roman" w:cs="Times New Roman"/>
          <w:b w:val="0"/>
          <w:sz w:val="24"/>
          <w:szCs w:val="24"/>
        </w:rPr>
      </w:pPr>
    </w:p>
    <w:p w:rsidR="0083531E" w:rsidRPr="00AD4C61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8" w:name="_Toc135057214"/>
      <w:r w:rsidRPr="00AD4C61">
        <w:rPr>
          <w:rFonts w:ascii="Times New Roman" w:hAnsi="Times New Roman" w:cs="Times New Roman"/>
          <w:color w:val="auto"/>
          <w:sz w:val="24"/>
          <w:szCs w:val="24"/>
        </w:rPr>
        <w:t>2.1</w:t>
      </w:r>
      <w:r w:rsidR="00FC2F79" w:rsidRPr="00AD4C61">
        <w:rPr>
          <w:rFonts w:ascii="Times New Roman" w:hAnsi="Times New Roman" w:cs="Times New Roman"/>
          <w:color w:val="auto"/>
          <w:sz w:val="24"/>
          <w:szCs w:val="24"/>
        </w:rPr>
        <w:t>2</w:t>
      </w:r>
      <w:r w:rsidRPr="00AD4C61">
        <w:rPr>
          <w:rFonts w:ascii="Times New Roman" w:hAnsi="Times New Roman" w:cs="Times New Roman"/>
          <w:color w:val="auto"/>
          <w:sz w:val="24"/>
          <w:szCs w:val="24"/>
        </w:rPr>
        <w:t>. Модуль «Социальное партнерство»</w:t>
      </w:r>
      <w:bookmarkEnd w:id="18"/>
    </w:p>
    <w:p w:rsidR="0083531E" w:rsidRPr="00AD4C61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AD4C61">
        <w:rPr>
          <w:rFonts w:ascii="Times New Roman" w:eastAsia="Times New Roman" w:hAnsi="Times New Roman" w:cs="Times New Roman"/>
          <w:sz w:val="24"/>
          <w:szCs w:val="24"/>
          <w:lang w:eastAsia="ko-KR"/>
        </w:rPr>
        <w:t>Взаимодействие</w:t>
      </w:r>
      <w:r w:rsidRPr="00AD4C61">
        <w:rPr>
          <w:rFonts w:ascii="Times New Roman" w:eastAsia="Times New Roman" w:hAnsi="Times New Roman" w:cs="Times New Roman"/>
          <w:bCs/>
          <w:iCs/>
          <w:sz w:val="24"/>
          <w:szCs w:val="24"/>
          <w:lang w:eastAsia="ko-KR"/>
        </w:rPr>
        <w:t xml:space="preserve"> с образовательными организациями, организациями культуры и спорта, </w:t>
      </w:r>
      <w:r w:rsidRPr="00AD4C61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общественными объединениями, традиционными религиозными организациями народов России (православие, ислам, буддизм, иудаизм), разделяющими в своей деятельности цель и задачи воспитания, ценности и </w:t>
      </w:r>
      <w:r w:rsidR="00B04DC4" w:rsidRPr="00AD4C61">
        <w:rPr>
          <w:rFonts w:ascii="Times New Roman" w:eastAsia="Times New Roman" w:hAnsi="Times New Roman" w:cs="Times New Roman"/>
          <w:sz w:val="24"/>
          <w:szCs w:val="24"/>
          <w:lang w:eastAsia="ko-KR"/>
        </w:rPr>
        <w:t>традиции уклада детского лагеря:</w:t>
      </w:r>
      <w:r w:rsidRPr="00AD4C61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</w:t>
      </w:r>
    </w:p>
    <w:p w:rsidR="00C41403" w:rsidRPr="00C41403" w:rsidRDefault="00C41403" w:rsidP="00C41403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403">
        <w:rPr>
          <w:rFonts w:ascii="Times New Roman" w:eastAsia="Times New Roman" w:hAnsi="Times New Roman" w:cs="Times New Roman"/>
          <w:sz w:val="24"/>
          <w:szCs w:val="24"/>
        </w:rPr>
        <w:t>Общеобразовательные учреждения Сабинского муниципального района Республики Татарстан,</w:t>
      </w:r>
    </w:p>
    <w:p w:rsidR="00C41403" w:rsidRPr="00C41403" w:rsidRDefault="00C41403" w:rsidP="00C41403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403">
        <w:rPr>
          <w:rFonts w:ascii="Times New Roman" w:eastAsia="Times New Roman" w:hAnsi="Times New Roman" w:cs="Times New Roman"/>
          <w:sz w:val="24"/>
          <w:szCs w:val="24"/>
        </w:rPr>
        <w:t xml:space="preserve">МБУ </w:t>
      </w:r>
      <w:proofErr w:type="gramStart"/>
      <w:r w:rsidRPr="00C41403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C41403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gramStart"/>
      <w:r w:rsidRPr="00C41403">
        <w:rPr>
          <w:rFonts w:ascii="Times New Roman" w:eastAsia="Times New Roman" w:hAnsi="Times New Roman" w:cs="Times New Roman"/>
          <w:sz w:val="24"/>
          <w:szCs w:val="24"/>
        </w:rPr>
        <w:t>Центр</w:t>
      </w:r>
      <w:proofErr w:type="gramEnd"/>
      <w:r w:rsidRPr="00C41403">
        <w:rPr>
          <w:rFonts w:ascii="Times New Roman" w:eastAsia="Times New Roman" w:hAnsi="Times New Roman" w:cs="Times New Roman"/>
          <w:sz w:val="24"/>
          <w:szCs w:val="24"/>
        </w:rPr>
        <w:t xml:space="preserve"> детского творчества Сабинского муниципального района Республики Татарстан»,</w:t>
      </w:r>
    </w:p>
    <w:p w:rsidR="00C41403" w:rsidRPr="00C41403" w:rsidRDefault="00C41403" w:rsidP="00C41403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403">
        <w:rPr>
          <w:rFonts w:ascii="Times New Roman" w:eastAsia="Times New Roman" w:hAnsi="Times New Roman" w:cs="Times New Roman"/>
          <w:sz w:val="24"/>
          <w:szCs w:val="24"/>
        </w:rPr>
        <w:t xml:space="preserve">МБУ </w:t>
      </w:r>
      <w:proofErr w:type="gramStart"/>
      <w:r w:rsidRPr="00C41403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C41403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gramStart"/>
      <w:r w:rsidRPr="00C41403">
        <w:rPr>
          <w:rFonts w:ascii="Times New Roman" w:eastAsia="Times New Roman" w:hAnsi="Times New Roman" w:cs="Times New Roman"/>
          <w:sz w:val="24"/>
          <w:szCs w:val="24"/>
        </w:rPr>
        <w:t>Детский</w:t>
      </w:r>
      <w:proofErr w:type="gramEnd"/>
      <w:r w:rsidRPr="00C41403">
        <w:rPr>
          <w:rFonts w:ascii="Times New Roman" w:eastAsia="Times New Roman" w:hAnsi="Times New Roman" w:cs="Times New Roman"/>
          <w:sz w:val="24"/>
          <w:szCs w:val="24"/>
        </w:rPr>
        <w:t xml:space="preserve"> оздоровительно-образовательный центр Сабинского муниципального района Республики Татарстан»,</w:t>
      </w:r>
    </w:p>
    <w:p w:rsidR="00C41403" w:rsidRPr="00C41403" w:rsidRDefault="00C41403" w:rsidP="00C41403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403">
        <w:rPr>
          <w:rFonts w:ascii="Times New Roman" w:eastAsia="Times New Roman" w:hAnsi="Times New Roman" w:cs="Times New Roman"/>
          <w:sz w:val="24"/>
          <w:szCs w:val="24"/>
        </w:rPr>
        <w:t>МБУ «Спортивная школа «Сабантуй» Сабинского муниципального района РТ»,</w:t>
      </w:r>
    </w:p>
    <w:p w:rsidR="00C41403" w:rsidRPr="00C41403" w:rsidRDefault="00C41403" w:rsidP="00C41403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403">
        <w:rPr>
          <w:rFonts w:ascii="Times New Roman" w:eastAsia="Times New Roman" w:hAnsi="Times New Roman" w:cs="Times New Roman"/>
          <w:sz w:val="24"/>
          <w:szCs w:val="24"/>
        </w:rPr>
        <w:t xml:space="preserve">ЦБ им. </w:t>
      </w:r>
      <w:proofErr w:type="spellStart"/>
      <w:r w:rsidRPr="00C41403">
        <w:rPr>
          <w:rFonts w:ascii="Times New Roman" w:eastAsia="Times New Roman" w:hAnsi="Times New Roman" w:cs="Times New Roman"/>
          <w:sz w:val="24"/>
          <w:szCs w:val="24"/>
        </w:rPr>
        <w:t>А.Каримуллина</w:t>
      </w:r>
      <w:proofErr w:type="spellEnd"/>
      <w:r w:rsidRPr="00C41403">
        <w:rPr>
          <w:rFonts w:ascii="Times New Roman" w:eastAsia="Times New Roman" w:hAnsi="Times New Roman" w:cs="Times New Roman"/>
          <w:sz w:val="24"/>
          <w:szCs w:val="24"/>
        </w:rPr>
        <w:t>, МБУ «Сабинская централизованная библиотечная система» Сабинского муниципального района,</w:t>
      </w:r>
    </w:p>
    <w:p w:rsidR="00C41403" w:rsidRPr="00C41403" w:rsidRDefault="00C41403" w:rsidP="00C41403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403">
        <w:rPr>
          <w:rFonts w:ascii="Times New Roman" w:eastAsia="Times New Roman" w:hAnsi="Times New Roman" w:cs="Times New Roman"/>
          <w:sz w:val="24"/>
          <w:szCs w:val="24"/>
        </w:rPr>
        <w:t>МБУ «Сабинская централизованная сельская клубная система» (Районный дом культуры) Сабинского муниципального района РТ,</w:t>
      </w:r>
    </w:p>
    <w:p w:rsidR="00C41403" w:rsidRPr="00C41403" w:rsidRDefault="00891F6C" w:rsidP="00C41403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Сабабашский</w:t>
      </w:r>
      <w:bookmarkStart w:id="19" w:name="_GoBack"/>
      <w:bookmarkEnd w:id="19"/>
      <w:r w:rsidR="00C41403" w:rsidRPr="00C41403">
        <w:rPr>
          <w:rFonts w:ascii="Times New Roman" w:eastAsia="Times New Roman" w:hAnsi="Times New Roman" w:cs="Times New Roman"/>
          <w:sz w:val="24"/>
          <w:szCs w:val="24"/>
        </w:rPr>
        <w:t xml:space="preserve"> СДК,</w:t>
      </w:r>
    </w:p>
    <w:p w:rsidR="00C41403" w:rsidRPr="00C41403" w:rsidRDefault="00C41403" w:rsidP="00C41403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403">
        <w:rPr>
          <w:rFonts w:ascii="Times New Roman" w:eastAsia="Times New Roman" w:hAnsi="Times New Roman" w:cs="Times New Roman"/>
          <w:sz w:val="24"/>
          <w:szCs w:val="24"/>
        </w:rPr>
        <w:t>МБУ «Сабинский централизованный краеведческий музей»,</w:t>
      </w:r>
    </w:p>
    <w:p w:rsidR="00C41403" w:rsidRPr="00C41403" w:rsidRDefault="00C41403" w:rsidP="00C41403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403">
        <w:rPr>
          <w:rFonts w:ascii="Times New Roman" w:eastAsia="Times New Roman" w:hAnsi="Times New Roman" w:cs="Times New Roman"/>
          <w:sz w:val="24"/>
          <w:szCs w:val="24"/>
        </w:rPr>
        <w:t>Филиал Музей истории Сабинского лесного хозяйства,</w:t>
      </w:r>
    </w:p>
    <w:p w:rsidR="00C41403" w:rsidRPr="00C41403" w:rsidRDefault="00C41403" w:rsidP="00C41403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403">
        <w:rPr>
          <w:rFonts w:ascii="Times New Roman" w:eastAsia="Times New Roman" w:hAnsi="Times New Roman" w:cs="Times New Roman"/>
          <w:sz w:val="24"/>
          <w:szCs w:val="24"/>
        </w:rPr>
        <w:t>ППМС центр «</w:t>
      </w:r>
      <w:proofErr w:type="spellStart"/>
      <w:r w:rsidRPr="00C41403">
        <w:rPr>
          <w:rFonts w:ascii="Times New Roman" w:eastAsia="Times New Roman" w:hAnsi="Times New Roman" w:cs="Times New Roman"/>
          <w:sz w:val="24"/>
          <w:szCs w:val="24"/>
        </w:rPr>
        <w:t>Семицветик</w:t>
      </w:r>
      <w:proofErr w:type="spellEnd"/>
      <w:r w:rsidRPr="00C41403">
        <w:rPr>
          <w:rFonts w:ascii="Times New Roman" w:eastAsia="Times New Roman" w:hAnsi="Times New Roman" w:cs="Times New Roman"/>
          <w:sz w:val="24"/>
          <w:szCs w:val="24"/>
        </w:rPr>
        <w:t>»,</w:t>
      </w:r>
    </w:p>
    <w:p w:rsidR="00C41403" w:rsidRPr="00C41403" w:rsidRDefault="00C41403" w:rsidP="00C41403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403">
        <w:rPr>
          <w:rFonts w:ascii="Times New Roman" w:eastAsia="Times New Roman" w:hAnsi="Times New Roman" w:cs="Times New Roman"/>
          <w:sz w:val="24"/>
          <w:szCs w:val="24"/>
        </w:rPr>
        <w:t>Газета "</w:t>
      </w:r>
      <w:proofErr w:type="spellStart"/>
      <w:r w:rsidRPr="00C41403">
        <w:rPr>
          <w:rFonts w:ascii="Times New Roman" w:eastAsia="Times New Roman" w:hAnsi="Times New Roman" w:cs="Times New Roman"/>
          <w:sz w:val="24"/>
          <w:szCs w:val="24"/>
        </w:rPr>
        <w:t>Саба</w:t>
      </w:r>
      <w:proofErr w:type="spellEnd"/>
      <w:proofErr w:type="gramStart"/>
      <w:r w:rsidRPr="00C414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1403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gramEnd"/>
      <w:r w:rsidRPr="00C41403">
        <w:rPr>
          <w:rFonts w:ascii="Times New Roman" w:eastAsia="Times New Roman" w:hAnsi="Times New Roman" w:cs="Times New Roman"/>
          <w:sz w:val="24"/>
          <w:szCs w:val="24"/>
        </w:rPr>
        <w:t>аңнары</w:t>
      </w:r>
      <w:proofErr w:type="spellEnd"/>
      <w:r w:rsidRPr="00C41403">
        <w:rPr>
          <w:rFonts w:ascii="Times New Roman" w:eastAsia="Times New Roman" w:hAnsi="Times New Roman" w:cs="Times New Roman"/>
          <w:sz w:val="24"/>
          <w:szCs w:val="24"/>
        </w:rPr>
        <w:t xml:space="preserve">", </w:t>
      </w:r>
    </w:p>
    <w:p w:rsidR="00C41403" w:rsidRPr="00C41403" w:rsidRDefault="00C41403" w:rsidP="00C41403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403">
        <w:rPr>
          <w:rFonts w:ascii="Times New Roman" w:eastAsia="Times New Roman" w:hAnsi="Times New Roman" w:cs="Times New Roman"/>
          <w:sz w:val="24"/>
          <w:szCs w:val="24"/>
        </w:rPr>
        <w:t>ТРК "</w:t>
      </w:r>
      <w:proofErr w:type="spellStart"/>
      <w:r w:rsidRPr="00C41403">
        <w:rPr>
          <w:rFonts w:ascii="Times New Roman" w:eastAsia="Times New Roman" w:hAnsi="Times New Roman" w:cs="Times New Roman"/>
          <w:sz w:val="24"/>
          <w:szCs w:val="24"/>
        </w:rPr>
        <w:t>Саба</w:t>
      </w:r>
      <w:proofErr w:type="spellEnd"/>
      <w:r w:rsidRPr="00C414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1403">
        <w:rPr>
          <w:rFonts w:ascii="Times New Roman" w:eastAsia="Times New Roman" w:hAnsi="Times New Roman" w:cs="Times New Roman"/>
          <w:sz w:val="24"/>
          <w:szCs w:val="24"/>
        </w:rPr>
        <w:t>дулкыннары</w:t>
      </w:r>
      <w:proofErr w:type="spellEnd"/>
      <w:r w:rsidRPr="00C41403">
        <w:rPr>
          <w:rFonts w:ascii="Times New Roman" w:eastAsia="Times New Roman" w:hAnsi="Times New Roman" w:cs="Times New Roman"/>
          <w:sz w:val="24"/>
          <w:szCs w:val="24"/>
        </w:rPr>
        <w:t>",</w:t>
      </w:r>
    </w:p>
    <w:p w:rsidR="00C41403" w:rsidRPr="00C41403" w:rsidRDefault="00C41403" w:rsidP="00C41403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403">
        <w:rPr>
          <w:rFonts w:ascii="Times New Roman" w:eastAsia="Times New Roman" w:hAnsi="Times New Roman" w:cs="Times New Roman"/>
          <w:sz w:val="24"/>
          <w:szCs w:val="24"/>
        </w:rPr>
        <w:t>ООО «</w:t>
      </w:r>
      <w:proofErr w:type="spellStart"/>
      <w:r w:rsidRPr="00C41403">
        <w:rPr>
          <w:rFonts w:ascii="Times New Roman" w:eastAsia="Times New Roman" w:hAnsi="Times New Roman" w:cs="Times New Roman"/>
          <w:sz w:val="24"/>
          <w:szCs w:val="24"/>
        </w:rPr>
        <w:t>Саба</w:t>
      </w:r>
      <w:proofErr w:type="spellEnd"/>
      <w:r w:rsidRPr="00C41403">
        <w:rPr>
          <w:rFonts w:ascii="Times New Roman" w:eastAsia="Times New Roman" w:hAnsi="Times New Roman" w:cs="Times New Roman"/>
          <w:sz w:val="24"/>
          <w:szCs w:val="24"/>
        </w:rPr>
        <w:t>»,</w:t>
      </w:r>
    </w:p>
    <w:p w:rsidR="00C41403" w:rsidRPr="00C41403" w:rsidRDefault="007F4793" w:rsidP="00C41403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Мечеть с.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Сабабаш</w:t>
      </w:r>
      <w:proofErr w:type="spellEnd"/>
      <w:r w:rsidR="00C41403" w:rsidRPr="00C41403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C41403" w:rsidRPr="00C41403" w:rsidRDefault="00C41403" w:rsidP="00C41403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403">
        <w:rPr>
          <w:rFonts w:ascii="Times New Roman" w:eastAsia="Times New Roman" w:hAnsi="Times New Roman" w:cs="Times New Roman"/>
          <w:sz w:val="24"/>
          <w:szCs w:val="24"/>
        </w:rPr>
        <w:t>МБДОУ «</w:t>
      </w:r>
      <w:proofErr w:type="spellStart"/>
      <w:r w:rsidR="007F4793">
        <w:rPr>
          <w:rFonts w:ascii="Times New Roman" w:eastAsia="Times New Roman" w:hAnsi="Times New Roman" w:cs="Times New Roman"/>
          <w:sz w:val="24"/>
          <w:szCs w:val="24"/>
        </w:rPr>
        <w:t>Сабабашский</w:t>
      </w:r>
      <w:proofErr w:type="spellEnd"/>
      <w:r w:rsidRPr="00C41403">
        <w:rPr>
          <w:rFonts w:ascii="Times New Roman" w:eastAsia="Times New Roman" w:hAnsi="Times New Roman" w:cs="Times New Roman"/>
          <w:sz w:val="24"/>
          <w:szCs w:val="24"/>
        </w:rPr>
        <w:t xml:space="preserve"> сад «</w:t>
      </w:r>
      <w:proofErr w:type="spellStart"/>
      <w:r w:rsidRPr="00C41403">
        <w:rPr>
          <w:rFonts w:ascii="Times New Roman" w:eastAsia="Times New Roman" w:hAnsi="Times New Roman" w:cs="Times New Roman"/>
          <w:sz w:val="24"/>
          <w:szCs w:val="24"/>
        </w:rPr>
        <w:t>Кояшкай</w:t>
      </w:r>
      <w:proofErr w:type="spellEnd"/>
      <w:r w:rsidRPr="00C41403">
        <w:rPr>
          <w:rFonts w:ascii="Times New Roman" w:eastAsia="Times New Roman" w:hAnsi="Times New Roman" w:cs="Times New Roman"/>
          <w:sz w:val="24"/>
          <w:szCs w:val="24"/>
        </w:rPr>
        <w:t>» Сабинского муниципального района Республики Татарстан»,</w:t>
      </w:r>
    </w:p>
    <w:p w:rsidR="00C41403" w:rsidRPr="00C41403" w:rsidRDefault="00C41403" w:rsidP="00C41403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403">
        <w:rPr>
          <w:rFonts w:ascii="Times New Roman" w:eastAsia="Times New Roman" w:hAnsi="Times New Roman" w:cs="Times New Roman"/>
          <w:sz w:val="24"/>
          <w:szCs w:val="24"/>
        </w:rPr>
        <w:t>ГИБДД и ПДН МВД России в Сабинском районе.</w:t>
      </w:r>
    </w:p>
    <w:p w:rsidR="00B04DC4" w:rsidRPr="00AD4C61" w:rsidRDefault="00B04DC4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83531E" w:rsidRPr="00AD4C61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sz w:val="24"/>
          <w:szCs w:val="24"/>
          <w:lang w:eastAsia="ko-KR"/>
        </w:rPr>
        <w:t>Реализация воспитательного потенциала социального партнерства предусматривает:</w:t>
      </w:r>
    </w:p>
    <w:p w:rsidR="00B04DC4" w:rsidRPr="00AD4C61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AD4C61">
        <w:rPr>
          <w:rFonts w:ascii="Times New Roman" w:eastAsia="Times New Roman" w:hAnsi="Times New Roman" w:cs="Times New Roman"/>
          <w:sz w:val="24"/>
          <w:szCs w:val="24"/>
          <w:lang w:eastAsia="ko-KR"/>
        </w:rPr>
        <w:t>- 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(выставки, встречи, тематические дни, дни открытых дверей, государственные, региональные, тематические праздники, торжественные мероприятия и т.п.);</w:t>
      </w:r>
      <w:r w:rsidR="00993610" w:rsidRPr="00AD4C61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</w:t>
      </w:r>
    </w:p>
    <w:p w:rsidR="00B04DC4" w:rsidRPr="00AD4C61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ko-KR"/>
        </w:rPr>
      </w:pPr>
      <w:r w:rsidRPr="00AD4C61">
        <w:rPr>
          <w:rFonts w:ascii="Times New Roman" w:eastAsia="Times New Roman" w:hAnsi="Times New Roman" w:cs="Times New Roman"/>
          <w:sz w:val="24"/>
          <w:szCs w:val="24"/>
          <w:lang w:eastAsia="ko-KR"/>
        </w:rPr>
        <w:t>- проведение на базе организаций-партнеров экскурсий, встреч, акций воспитательной направленности при соблюдении требований законодательства Российской Федерации</w:t>
      </w:r>
      <w:r w:rsidR="00993610" w:rsidRPr="00AD4C61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и Республики Татарстан</w:t>
      </w:r>
      <w:r w:rsidRPr="00AD4C61">
        <w:rPr>
          <w:rFonts w:ascii="Times New Roman" w:eastAsia="Times New Roman" w:hAnsi="Times New Roman" w:cs="Times New Roman"/>
          <w:sz w:val="24"/>
          <w:szCs w:val="24"/>
          <w:lang w:eastAsia="ko-KR"/>
        </w:rPr>
        <w:t>;</w:t>
      </w:r>
      <w:r w:rsidR="00993610" w:rsidRPr="00AD4C61">
        <w:rPr>
          <w:rFonts w:ascii="Times New Roman" w:eastAsia="Times New Roman" w:hAnsi="Times New Roman" w:cs="Times New Roman"/>
          <w:color w:val="FF0000"/>
          <w:sz w:val="24"/>
          <w:szCs w:val="24"/>
          <w:lang w:eastAsia="ko-KR"/>
        </w:rPr>
        <w:t xml:space="preserve"> </w:t>
      </w:r>
    </w:p>
    <w:p w:rsidR="0083531E" w:rsidRPr="00AD4C61" w:rsidRDefault="0083531E" w:rsidP="0083531E">
      <w:pPr>
        <w:pStyle w:val="a7"/>
        <w:tabs>
          <w:tab w:val="left" w:pos="993"/>
          <w:tab w:val="left" w:pos="13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b/>
          <w:iCs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b/>
          <w:iCs/>
          <w:color w:val="000000"/>
          <w:sz w:val="24"/>
          <w:szCs w:val="24"/>
        </w:rPr>
        <w:br w:type="page"/>
      </w:r>
    </w:p>
    <w:p w:rsidR="0083531E" w:rsidRPr="00AD4C61" w:rsidRDefault="0083531E" w:rsidP="0083531E">
      <w:pPr>
        <w:pStyle w:val="1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0" w:name="_Toc135057215"/>
      <w:r w:rsidRPr="00AD4C61">
        <w:rPr>
          <w:rFonts w:ascii="Times New Roman" w:hAnsi="Times New Roman" w:cs="Times New Roman"/>
          <w:color w:val="auto"/>
          <w:sz w:val="24"/>
          <w:szCs w:val="24"/>
        </w:rPr>
        <w:t>Раздел III. ОРГАНИЗАЦИЯ ВОСПИТАТЕЛЬНОЙ ДЕЯТЕЛЬНОСТИ</w:t>
      </w:r>
      <w:bookmarkEnd w:id="20"/>
    </w:p>
    <w:p w:rsidR="0083531E" w:rsidRPr="00AD4C61" w:rsidRDefault="0083531E" w:rsidP="0083531E">
      <w:pPr>
        <w:spacing w:after="0" w:line="360" w:lineRule="auto"/>
        <w:ind w:firstLine="709"/>
        <w:contextualSpacing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83531E" w:rsidRPr="00AD4C61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1" w:name="_Toc135057216"/>
      <w:r w:rsidRPr="00AD4C61">
        <w:rPr>
          <w:rFonts w:ascii="Times New Roman" w:hAnsi="Times New Roman" w:cs="Times New Roman"/>
          <w:color w:val="auto"/>
          <w:sz w:val="24"/>
          <w:szCs w:val="24"/>
        </w:rPr>
        <w:t>3.1. Особенности организации воспитательной деятельности</w:t>
      </w:r>
      <w:bookmarkEnd w:id="21"/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воспитания реализуется посредством формирования социокультурного пространства при соблюдении условий создания уклада, отражающего готовность всех </w:t>
      </w:r>
      <w:r w:rsidRPr="00AD4C61">
        <w:rPr>
          <w:rFonts w:ascii="Times New Roman" w:eastAsia="Times New Roman" w:hAnsi="Times New Roman" w:cs="Times New Roman"/>
          <w:sz w:val="24"/>
          <w:szCs w:val="24"/>
        </w:rPr>
        <w:t xml:space="preserve">участников </w:t>
      </w:r>
      <w:r w:rsidR="008B4B18" w:rsidRPr="00AD4C61">
        <w:rPr>
          <w:rFonts w:ascii="Times New Roman" w:eastAsia="Times New Roman" w:hAnsi="Times New Roman" w:cs="Times New Roman"/>
          <w:sz w:val="24"/>
          <w:szCs w:val="24"/>
        </w:rPr>
        <w:t xml:space="preserve">воспитательных </w:t>
      </w:r>
      <w:r w:rsidRPr="00AD4C61">
        <w:rPr>
          <w:rFonts w:ascii="Times New Roman" w:eastAsia="Times New Roman" w:hAnsi="Times New Roman" w:cs="Times New Roman"/>
          <w:sz w:val="24"/>
          <w:szCs w:val="24"/>
        </w:rPr>
        <w:t xml:space="preserve">отношений руководствоваться едиными принципами и регулярно воспроизводить наиболее ценные </w:t>
      </w:r>
      <w:r w:rsidR="008B4B18" w:rsidRPr="00AD4C61">
        <w:rPr>
          <w:rFonts w:ascii="Times New Roman" w:eastAsia="Times New Roman" w:hAnsi="Times New Roman" w:cs="Times New Roman"/>
          <w:sz w:val="24"/>
          <w:szCs w:val="24"/>
        </w:rPr>
        <w:t xml:space="preserve">социально </w:t>
      </w:r>
      <w:r w:rsidRPr="00AD4C61">
        <w:rPr>
          <w:rFonts w:ascii="Times New Roman" w:eastAsia="Times New Roman" w:hAnsi="Times New Roman" w:cs="Times New Roman"/>
          <w:sz w:val="24"/>
          <w:szCs w:val="24"/>
        </w:rPr>
        <w:t xml:space="preserve">значимые виды совместной деятельности. 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sz w:val="24"/>
          <w:szCs w:val="24"/>
        </w:rPr>
        <w:t xml:space="preserve">Детский лагерь – особое </w:t>
      </w:r>
      <w:r w:rsidR="008B4B18" w:rsidRPr="00AD4C61">
        <w:rPr>
          <w:rFonts w:ascii="Times New Roman" w:eastAsia="Times New Roman" w:hAnsi="Times New Roman" w:cs="Times New Roman"/>
          <w:sz w:val="24"/>
          <w:szCs w:val="24"/>
        </w:rPr>
        <w:t xml:space="preserve">воспитательное </w:t>
      </w:r>
      <w:r w:rsidRPr="00AD4C61">
        <w:rPr>
          <w:rFonts w:ascii="Times New Roman" w:eastAsia="Times New Roman" w:hAnsi="Times New Roman" w:cs="Times New Roman"/>
          <w:sz w:val="24"/>
          <w:szCs w:val="24"/>
        </w:rPr>
        <w:t xml:space="preserve">учреждение, в котором создаются условия для обеспечения </w:t>
      </w:r>
      <w:r w:rsidR="008B4B18" w:rsidRPr="00AD4C61">
        <w:rPr>
          <w:rFonts w:ascii="Times New Roman" w:eastAsia="Times New Roman" w:hAnsi="Times New Roman" w:cs="Times New Roman"/>
          <w:sz w:val="24"/>
          <w:szCs w:val="24"/>
        </w:rPr>
        <w:t>развивающей</w:t>
      </w:r>
      <w:r w:rsidRPr="00AD4C61">
        <w:rPr>
          <w:rFonts w:ascii="Times New Roman" w:eastAsia="Times New Roman" w:hAnsi="Times New Roman" w:cs="Times New Roman"/>
          <w:sz w:val="24"/>
          <w:szCs w:val="24"/>
        </w:rPr>
        <w:t>, эмоционально-привлекательной деятельности детей, удовлетворения потребности в новизне впечатлений, творческой самореализации, общении и самодеятельности. Кратковременный характер пребывания, новое социальное окружение, разрыв прежних связей, позитивная окраска совместной деятельности со сверстниками, постоянн</w:t>
      </w:r>
      <w:r w:rsidR="008B4B18" w:rsidRPr="00AD4C61">
        <w:rPr>
          <w:rFonts w:ascii="Times New Roman" w:eastAsia="Times New Roman" w:hAnsi="Times New Roman" w:cs="Times New Roman"/>
          <w:sz w:val="24"/>
          <w:szCs w:val="24"/>
        </w:rPr>
        <w:t>ая</w:t>
      </w:r>
      <w:r w:rsidRPr="00AD4C61">
        <w:rPr>
          <w:rFonts w:ascii="Times New Roman" w:eastAsia="Times New Roman" w:hAnsi="Times New Roman" w:cs="Times New Roman"/>
          <w:sz w:val="24"/>
          <w:szCs w:val="24"/>
        </w:rPr>
        <w:t xml:space="preserve"> (круглосуточное) </w:t>
      </w:r>
      <w:r w:rsidR="008B4B18" w:rsidRPr="00AD4C61">
        <w:rPr>
          <w:rFonts w:ascii="Times New Roman" w:eastAsia="Times New Roman" w:hAnsi="Times New Roman" w:cs="Times New Roman"/>
          <w:sz w:val="24"/>
          <w:szCs w:val="24"/>
        </w:rPr>
        <w:t>поддержка</w:t>
      </w:r>
      <w:r w:rsidR="008B4B18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взрослых и др. созда</w:t>
      </w:r>
      <w:r w:rsidR="008B4B18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т условия для осуществления воспитательной деятельности и актуализации самовоспитания.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Воспитательный потенциал детского лагеря обладает рядом преимуществ по сравнению с другими образовательными организациями: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добровольность в выборе деятельности и формы ее реализации в детском демократическом сообществе, </w:t>
      </w:r>
      <w:r w:rsidR="003105D0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самостоятельность 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="003105D0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активность 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ребенка в выборе содержания и результативности деятельности;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творческий характер деятельности; </w:t>
      </w:r>
    </w:p>
    <w:p w:rsidR="00B04DC4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многопрофильность</w:t>
      </w:r>
      <w:proofErr w:type="spell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отсутствие обязательной оценки результативности деятельности ребенка, официального статуса; 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3105D0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новый 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опыт неформального </w:t>
      </w:r>
      <w:r w:rsidR="00B04DC4" w:rsidRPr="00AD4C61">
        <w:rPr>
          <w:rFonts w:ascii="Times New Roman" w:eastAsia="Times New Roman" w:hAnsi="Times New Roman" w:cs="Times New Roman"/>
          <w:strike/>
          <w:color w:val="000000"/>
          <w:sz w:val="24"/>
          <w:szCs w:val="24"/>
        </w:rPr>
        <w:t>\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сотрудничества с детьми и взрослыми; опыт жизнедеятельности и общения в </w:t>
      </w:r>
      <w:r w:rsidR="003105D0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формируемых 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коллективах</w:t>
      </w:r>
      <w:proofErr w:type="gramStart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где </w:t>
      </w:r>
      <w:r w:rsidR="003105D0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может 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успешно проходит </w:t>
      </w:r>
      <w:r w:rsidR="003105D0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личности.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Воспитательный потенциал детского лагеря позволяет осуществлять воспитание через </w:t>
      </w:r>
      <w:r w:rsidR="003105D0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проектирование</w:t>
      </w:r>
      <w:r w:rsidR="00B04DC4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конструирование </w:t>
      </w:r>
      <w:r w:rsidR="003105D0"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индивидуальной 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среды проживания в условиях временного детского объединения – социальной микросреды, в которой протекает жизнедеятельность детей в условиях детского лагеря. </w:t>
      </w:r>
    </w:p>
    <w:p w:rsidR="00B04DC4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Основные характеристики уклада детского лагеря </w:t>
      </w:r>
    </w:p>
    <w:p w:rsidR="00B04DC4" w:rsidRPr="00AD4C61" w:rsidRDefault="00B04DC4" w:rsidP="00B04DC4">
      <w:pPr>
        <w:pStyle w:val="a7"/>
        <w:widowControl w:val="0"/>
        <w:numPr>
          <w:ilvl w:val="1"/>
          <w:numId w:val="4"/>
        </w:numPr>
        <w:tabs>
          <w:tab w:val="left" w:pos="851"/>
          <w:tab w:val="left" w:pos="1844"/>
        </w:tabs>
        <w:autoSpaceDE w:val="0"/>
        <w:autoSpaceDN w:val="0"/>
        <w:spacing w:before="2" w:after="0" w:line="36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детский лагерь работает по разработанному плану, включающему мероприятия по теме года в России, Республике Татарстан, направленные на включенность в историко-культурный контекст территории, «миссия» детского лагеря в самосознании</w:t>
      </w:r>
      <w:r w:rsidRPr="00AD4C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C61">
        <w:rPr>
          <w:rFonts w:ascii="Times New Roman" w:hAnsi="Times New Roman" w:cs="Times New Roman"/>
          <w:sz w:val="24"/>
          <w:szCs w:val="24"/>
        </w:rPr>
        <w:t>ее</w:t>
      </w:r>
      <w:r w:rsidRPr="00AD4C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D4C61">
        <w:rPr>
          <w:rFonts w:ascii="Times New Roman" w:hAnsi="Times New Roman" w:cs="Times New Roman"/>
          <w:sz w:val="24"/>
          <w:szCs w:val="24"/>
        </w:rPr>
        <w:t>педагогического</w:t>
      </w:r>
      <w:r w:rsidRPr="00AD4C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D4C61">
        <w:rPr>
          <w:rFonts w:ascii="Times New Roman" w:hAnsi="Times New Roman" w:cs="Times New Roman"/>
          <w:sz w:val="24"/>
          <w:szCs w:val="24"/>
        </w:rPr>
        <w:t>коллектива;</w:t>
      </w:r>
    </w:p>
    <w:p w:rsidR="00B04DC4" w:rsidRPr="00AD4C61" w:rsidRDefault="00B04DC4" w:rsidP="00B04DC4">
      <w:pPr>
        <w:pStyle w:val="a7"/>
        <w:widowControl w:val="0"/>
        <w:numPr>
          <w:ilvl w:val="1"/>
          <w:numId w:val="4"/>
        </w:numPr>
        <w:tabs>
          <w:tab w:val="left" w:pos="851"/>
          <w:tab w:val="left" w:pos="2096"/>
        </w:tabs>
        <w:autoSpaceDE w:val="0"/>
        <w:autoSpaceDN w:val="0"/>
        <w:spacing w:after="0" w:line="36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 xml:space="preserve">детский лагерь располагается на базе </w:t>
      </w:r>
      <w:r w:rsidR="00054ED9" w:rsidRPr="00AD4C61">
        <w:rPr>
          <w:rFonts w:ascii="Times New Roman" w:hAnsi="Times New Roman" w:cs="Times New Roman"/>
          <w:sz w:val="24"/>
          <w:szCs w:val="24"/>
        </w:rPr>
        <w:t>МБОУ «</w:t>
      </w:r>
      <w:r w:rsidR="007F4793">
        <w:rPr>
          <w:sz w:val="24"/>
          <w:szCs w:val="24"/>
        </w:rPr>
        <w:t>Сабабашская ООШ</w:t>
      </w:r>
      <w:r w:rsidR="00054ED9" w:rsidRPr="00AD4C61">
        <w:rPr>
          <w:rFonts w:ascii="Times New Roman" w:hAnsi="Times New Roman" w:cs="Times New Roman"/>
          <w:sz w:val="24"/>
          <w:szCs w:val="24"/>
        </w:rPr>
        <w:t>»</w:t>
      </w:r>
      <w:proofErr w:type="gramStart"/>
      <w:r w:rsidR="00AD4C61" w:rsidRPr="00AD4C61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AD4C61" w:rsidRPr="00AD4C61">
        <w:rPr>
          <w:rFonts w:ascii="Times New Roman" w:hAnsi="Times New Roman" w:cs="Times New Roman"/>
          <w:sz w:val="24"/>
          <w:szCs w:val="24"/>
        </w:rPr>
        <w:t xml:space="preserve"> </w:t>
      </w:r>
      <w:r w:rsidRPr="00AD4C61">
        <w:rPr>
          <w:rFonts w:ascii="Times New Roman" w:hAnsi="Times New Roman" w:cs="Times New Roman"/>
          <w:sz w:val="24"/>
          <w:szCs w:val="24"/>
        </w:rPr>
        <w:t xml:space="preserve">Особенность детского лагеря - это близость к природе, включение детей в жизнь и быт социума, открытость общества. </w:t>
      </w:r>
    </w:p>
    <w:p w:rsidR="00B04DC4" w:rsidRPr="00AD4C61" w:rsidRDefault="00B04DC4" w:rsidP="00B04DC4">
      <w:pPr>
        <w:pStyle w:val="a7"/>
        <w:tabs>
          <w:tab w:val="left" w:pos="2096"/>
        </w:tabs>
        <w:spacing w:line="36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 xml:space="preserve">Детский лагерь организован в </w:t>
      </w:r>
      <w:r w:rsidR="001C1229" w:rsidRPr="00AD4C61">
        <w:rPr>
          <w:rFonts w:ascii="Times New Roman" w:hAnsi="Times New Roman" w:cs="Times New Roman"/>
          <w:sz w:val="24"/>
          <w:szCs w:val="24"/>
        </w:rPr>
        <w:t>одну смену</w:t>
      </w:r>
      <w:r w:rsidRPr="00AD4C6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AD4C61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AD4C61">
        <w:rPr>
          <w:rFonts w:ascii="Times New Roman" w:hAnsi="Times New Roman" w:cs="Times New Roman"/>
          <w:sz w:val="24"/>
          <w:szCs w:val="24"/>
        </w:rPr>
        <w:t xml:space="preserve"> обеспечены двухразовым питанием. В лагерь приходят в свободной одежде. </w:t>
      </w:r>
    </w:p>
    <w:p w:rsidR="00B04DC4" w:rsidRPr="00AD4C61" w:rsidRDefault="00B04DC4" w:rsidP="00B04DC4">
      <w:pPr>
        <w:pStyle w:val="a7"/>
        <w:tabs>
          <w:tab w:val="left" w:pos="2096"/>
        </w:tabs>
        <w:spacing w:line="36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 xml:space="preserve">Население, в основном, коренное. По национальному составу: татары, русские, удмурты, вьетнамцы, армяне. По вероисповеданию: мусульмане и православные. Родители детей – работники частной сферы, труженики  сельского хозяйства,  работники бюджетной сферы. Среди контингента детского лагеря есть семья, </w:t>
      </w:r>
      <w:proofErr w:type="spellStart"/>
      <w:r w:rsidRPr="00AD4C61">
        <w:rPr>
          <w:rFonts w:ascii="Times New Roman" w:hAnsi="Times New Roman" w:cs="Times New Roman"/>
          <w:sz w:val="24"/>
          <w:szCs w:val="24"/>
        </w:rPr>
        <w:t>оказавшиесяся</w:t>
      </w:r>
      <w:proofErr w:type="spellEnd"/>
      <w:r w:rsidRPr="00AD4C61">
        <w:rPr>
          <w:rFonts w:ascii="Times New Roman" w:hAnsi="Times New Roman" w:cs="Times New Roman"/>
          <w:sz w:val="24"/>
          <w:szCs w:val="24"/>
        </w:rPr>
        <w:t xml:space="preserve"> в ТЖС, неблагополучные семьи, дети, </w:t>
      </w:r>
      <w:proofErr w:type="gramStart"/>
      <w:r w:rsidRPr="00AD4C61">
        <w:rPr>
          <w:rFonts w:ascii="Times New Roman" w:hAnsi="Times New Roman" w:cs="Times New Roman"/>
          <w:sz w:val="24"/>
          <w:szCs w:val="24"/>
        </w:rPr>
        <w:t>состоящих</w:t>
      </w:r>
      <w:proofErr w:type="gramEnd"/>
      <w:r w:rsidRPr="00AD4C61">
        <w:rPr>
          <w:rFonts w:ascii="Times New Roman" w:hAnsi="Times New Roman" w:cs="Times New Roman"/>
          <w:sz w:val="24"/>
          <w:szCs w:val="24"/>
        </w:rPr>
        <w:t xml:space="preserve"> на учёте. В детском л</w:t>
      </w:r>
      <w:r w:rsidR="007F4793">
        <w:rPr>
          <w:rFonts w:ascii="Times New Roman" w:hAnsi="Times New Roman" w:cs="Times New Roman"/>
          <w:sz w:val="24"/>
          <w:szCs w:val="24"/>
        </w:rPr>
        <w:t xml:space="preserve">агере отдыхают дети с ОВЗ. </w:t>
      </w:r>
    </w:p>
    <w:p w:rsidR="00B04DC4" w:rsidRPr="00AD4C61" w:rsidRDefault="00B04DC4" w:rsidP="00B04DC4">
      <w:pPr>
        <w:pStyle w:val="a7"/>
        <w:tabs>
          <w:tab w:val="left" w:pos="2096"/>
        </w:tabs>
        <w:spacing w:line="36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 xml:space="preserve">Здание школы оборудовано Кнопкой тревожной сигнализации и противопожарной сигнализацией. </w:t>
      </w:r>
    </w:p>
    <w:p w:rsidR="00B04DC4" w:rsidRPr="00AD4C61" w:rsidRDefault="00B04DC4" w:rsidP="00B04DC4">
      <w:pPr>
        <w:pStyle w:val="a7"/>
        <w:widowControl w:val="0"/>
        <w:numPr>
          <w:ilvl w:val="1"/>
          <w:numId w:val="4"/>
        </w:numPr>
        <w:tabs>
          <w:tab w:val="left" w:pos="851"/>
          <w:tab w:val="left" w:pos="1880"/>
        </w:tabs>
        <w:autoSpaceDE w:val="0"/>
        <w:autoSpaceDN w:val="0"/>
        <w:spacing w:after="0" w:line="36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Детский оздоровительный пришкольный лагерь. Организуется в одну смену. Режим</w:t>
      </w:r>
      <w:r w:rsidRPr="00AD4C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D4C61">
        <w:rPr>
          <w:rFonts w:ascii="Times New Roman" w:hAnsi="Times New Roman" w:cs="Times New Roman"/>
          <w:sz w:val="24"/>
          <w:szCs w:val="24"/>
        </w:rPr>
        <w:t>деятельности</w:t>
      </w:r>
      <w:r w:rsidRPr="00AD4C61">
        <w:rPr>
          <w:rFonts w:ascii="Times New Roman" w:hAnsi="Times New Roman" w:cs="Times New Roman"/>
          <w:spacing w:val="1"/>
          <w:sz w:val="24"/>
          <w:szCs w:val="24"/>
        </w:rPr>
        <w:t xml:space="preserve"> – </w:t>
      </w:r>
      <w:r w:rsidRPr="00AD4C61">
        <w:rPr>
          <w:rFonts w:ascii="Times New Roman" w:hAnsi="Times New Roman" w:cs="Times New Roman"/>
          <w:sz w:val="24"/>
          <w:szCs w:val="24"/>
        </w:rPr>
        <w:t>сезонный с дневным пребыванием.</w:t>
      </w:r>
    </w:p>
    <w:p w:rsidR="00B04DC4" w:rsidRPr="00AD4C61" w:rsidRDefault="00B04DC4" w:rsidP="00B04DC4">
      <w:pPr>
        <w:pStyle w:val="a7"/>
        <w:tabs>
          <w:tab w:val="left" w:pos="1849"/>
        </w:tabs>
        <w:spacing w:line="36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 xml:space="preserve">План детского лагеря составляется по неделям, каждая из недель посвящена определенной тематике. Каждый день имеет определенное название, все мероприятия дня соответствуют тематике дня. День в лагере начинается и заканчивается </w:t>
      </w:r>
      <w:proofErr w:type="spellStart"/>
      <w:r w:rsidRPr="00AD4C61">
        <w:rPr>
          <w:rFonts w:ascii="Times New Roman" w:hAnsi="Times New Roman" w:cs="Times New Roman"/>
          <w:sz w:val="24"/>
          <w:szCs w:val="24"/>
        </w:rPr>
        <w:t>общелагерной</w:t>
      </w:r>
      <w:proofErr w:type="spellEnd"/>
      <w:r w:rsidRPr="00AD4C61">
        <w:rPr>
          <w:rFonts w:ascii="Times New Roman" w:hAnsi="Times New Roman" w:cs="Times New Roman"/>
          <w:sz w:val="24"/>
          <w:szCs w:val="24"/>
        </w:rPr>
        <w:t xml:space="preserve"> линейкой, ежедневно проводится спортивный час. В лагере создаются такие условия, чтобы в период отдыха в лагере увеличивалась и его роль в делах лагеря (от пассивного наблюдателя до организатора). Воспитатели лагеря ориентированы на формирование коллективов в рамках отрядов, на установление в них доброжелательных и товарищеских взаимоотношений. </w:t>
      </w:r>
    </w:p>
    <w:p w:rsidR="00B04DC4" w:rsidRPr="00AD4C61" w:rsidRDefault="00B04DC4" w:rsidP="00B04DC4">
      <w:pPr>
        <w:pStyle w:val="a7"/>
        <w:tabs>
          <w:tab w:val="left" w:pos="1849"/>
        </w:tabs>
        <w:spacing w:line="36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 xml:space="preserve">Воспитателями лагеря работают педагоги школы. Старшим воспитателем назначается педагог-организатор. План лагеря составляется педагогом-организатором, учитываются предложения и пожелания педагогов (воспитателей) и рекомендации МО и Н РФ, РТ и МКУ «Управление образования Исполкома Сабинского МР РТ». В плане прописываются </w:t>
      </w:r>
      <w:proofErr w:type="gramStart"/>
      <w:r w:rsidRPr="00AD4C61">
        <w:rPr>
          <w:rFonts w:ascii="Times New Roman" w:hAnsi="Times New Roman" w:cs="Times New Roman"/>
          <w:sz w:val="24"/>
          <w:szCs w:val="24"/>
        </w:rPr>
        <w:t>ответственные</w:t>
      </w:r>
      <w:proofErr w:type="gramEnd"/>
      <w:r w:rsidRPr="00AD4C61">
        <w:rPr>
          <w:rFonts w:ascii="Times New Roman" w:hAnsi="Times New Roman" w:cs="Times New Roman"/>
          <w:sz w:val="24"/>
          <w:szCs w:val="24"/>
        </w:rPr>
        <w:t xml:space="preserve"> за каждое мероприятие. В соответствии с планом на мероприятия в лагере могут быть приглашены специалисты других организаций (образовательных, социальных, правоохранительных и др.). 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83531E" w:rsidRPr="00AD4C61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2" w:name="_Toc135057217"/>
      <w:r w:rsidRPr="00AD4C61">
        <w:rPr>
          <w:rFonts w:ascii="Times New Roman" w:hAnsi="Times New Roman" w:cs="Times New Roman"/>
          <w:color w:val="auto"/>
          <w:sz w:val="24"/>
          <w:szCs w:val="24"/>
        </w:rPr>
        <w:t>3.2. Анализ воспитательного процесса и результатов воспитания</w:t>
      </w:r>
      <w:bookmarkEnd w:id="22"/>
    </w:p>
    <w:p w:rsidR="003105D0" w:rsidRPr="00AD4C61" w:rsidRDefault="003105D0" w:rsidP="003105D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 xml:space="preserve">Основным предметом </w:t>
      </w:r>
      <w:proofErr w:type="gramStart"/>
      <w:r w:rsidRPr="00AD4C61">
        <w:rPr>
          <w:rFonts w:ascii="Times New Roman" w:hAnsi="Times New Roman" w:cs="Times New Roman"/>
          <w:sz w:val="24"/>
          <w:szCs w:val="24"/>
        </w:rPr>
        <w:t>анализа, организуемого в детском лагере воспитательного процесса является</w:t>
      </w:r>
      <w:proofErr w:type="gramEnd"/>
      <w:r w:rsidRPr="00AD4C61">
        <w:rPr>
          <w:rFonts w:ascii="Times New Roman" w:hAnsi="Times New Roman" w:cs="Times New Roman"/>
          <w:sz w:val="24"/>
          <w:szCs w:val="24"/>
        </w:rPr>
        <w:t xml:space="preserve"> воспитательная работа.</w:t>
      </w:r>
    </w:p>
    <w:p w:rsidR="003105D0" w:rsidRPr="00AD4C61" w:rsidRDefault="003105D0" w:rsidP="003105D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Объектом анализа являются воспитательные мероприятия и результаты воспитательной работы.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</w:t>
      </w:r>
      <w:r w:rsidRPr="00AD4C61">
        <w:rPr>
          <w:rFonts w:ascii="Times New Roman" w:hAnsi="Times New Roman" w:cs="Times New Roman"/>
          <w:sz w:val="24"/>
          <w:szCs w:val="24"/>
        </w:rPr>
        <w:t xml:space="preserve"> совершенствования воспитательной работы в детском лагере.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Основными принципами, на основе которых осуществляется самоанализ воспитательной работы в детском лагере, являются: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 xml:space="preserve">- 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AD4C61">
        <w:rPr>
          <w:rFonts w:ascii="Times New Roman" w:hAnsi="Times New Roman" w:cs="Times New Roman"/>
          <w:sz w:val="24"/>
          <w:szCs w:val="24"/>
        </w:rPr>
        <w:t>отношение</w:t>
      </w:r>
      <w:proofErr w:type="gramEnd"/>
      <w:r w:rsidRPr="00AD4C61">
        <w:rPr>
          <w:rFonts w:ascii="Times New Roman" w:hAnsi="Times New Roman" w:cs="Times New Roman"/>
          <w:sz w:val="24"/>
          <w:szCs w:val="24"/>
        </w:rPr>
        <w:t xml:space="preserve"> как к воспитанникам, так и к педагогам, реализующим воспитательный процесс; 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  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:rsidR="001C1229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Основные направления анализа воспитательного процесса 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Результаты воспитания, социализации и саморазвития детей. 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детей в отряде за смену. 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Главный инструмент – педагогическое наблюдение. Очень важно фиксировать личностные изменения</w:t>
      </w:r>
      <w:r w:rsidR="003105D0" w:rsidRPr="00AD4C61">
        <w:rPr>
          <w:rFonts w:ascii="Times New Roman" w:hAnsi="Times New Roman" w:cs="Times New Roman"/>
          <w:sz w:val="24"/>
          <w:szCs w:val="24"/>
        </w:rPr>
        <w:t xml:space="preserve"> (</w:t>
      </w:r>
      <w:r w:rsidRPr="00AD4C61">
        <w:rPr>
          <w:rFonts w:ascii="Times New Roman" w:hAnsi="Times New Roman" w:cs="Times New Roman"/>
          <w:sz w:val="24"/>
          <w:szCs w:val="24"/>
        </w:rPr>
        <w:t>в педагогическом дневнике</w:t>
      </w:r>
      <w:r w:rsidR="003105D0" w:rsidRPr="00AD4C61">
        <w:rPr>
          <w:rFonts w:ascii="Times New Roman" w:hAnsi="Times New Roman" w:cs="Times New Roman"/>
          <w:sz w:val="24"/>
          <w:szCs w:val="24"/>
        </w:rPr>
        <w:t>)</w:t>
      </w:r>
      <w:r w:rsidRPr="00AD4C61">
        <w:rPr>
          <w:rFonts w:ascii="Times New Roman" w:hAnsi="Times New Roman" w:cs="Times New Roman"/>
          <w:sz w:val="24"/>
          <w:szCs w:val="24"/>
        </w:rPr>
        <w:t>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Важную роль играет </w:t>
      </w:r>
      <w:r w:rsidRPr="00AD4C61">
        <w:rPr>
          <w:rFonts w:ascii="Times New Roman" w:hAnsi="Times New Roman" w:cs="Times New Roman"/>
          <w:sz w:val="24"/>
          <w:szCs w:val="24"/>
        </w:rPr>
        <w:t>аналитическая работа с детьми, которая помогает им оценить и понять приобретенный в лагере опыт, зафиксировать изменения, наметить дальнейшие планы по саморазвитию</w:t>
      </w:r>
      <w:r w:rsidR="003105D0" w:rsidRPr="00AD4C61">
        <w:rPr>
          <w:rFonts w:ascii="Times New Roman" w:hAnsi="Times New Roman" w:cs="Times New Roman"/>
          <w:sz w:val="24"/>
          <w:szCs w:val="24"/>
        </w:rPr>
        <w:t xml:space="preserve"> (рефлексия)</w:t>
      </w:r>
      <w:r w:rsidRPr="00AD4C6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Состояние </w:t>
      </w:r>
      <w:r w:rsidRPr="00AD4C61">
        <w:rPr>
          <w:rFonts w:ascii="Times New Roman" w:hAnsi="Times New Roman" w:cs="Times New Roman"/>
          <w:iCs/>
          <w:sz w:val="24"/>
          <w:szCs w:val="24"/>
        </w:rPr>
        <w:t>организуемой в детском лагере совместной деятельности детей и взрослых.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AD4C61">
        <w:rPr>
          <w:rFonts w:ascii="Times New Roman" w:hAnsi="Times New Roman" w:cs="Times New Roman"/>
          <w:iCs/>
          <w:sz w:val="24"/>
          <w:szCs w:val="24"/>
        </w:rPr>
        <w:t xml:space="preserve">Критерием, на основе которого осуществляется данный анализ, является наличие в детском лагере </w:t>
      </w:r>
      <w:r w:rsidRPr="00AD4C61">
        <w:rPr>
          <w:rFonts w:ascii="Times New Roman" w:hAnsi="Times New Roman" w:cs="Times New Roman"/>
          <w:iCs/>
          <w:color w:val="000000"/>
          <w:sz w:val="24"/>
          <w:szCs w:val="24"/>
        </w:rPr>
        <w:t>интересной, событийно насыщенной и личностно развивающей</w:t>
      </w:r>
      <w:r w:rsidRPr="00AD4C61">
        <w:rPr>
          <w:rFonts w:ascii="Times New Roman" w:hAnsi="Times New Roman" w:cs="Times New Roman"/>
          <w:iCs/>
          <w:sz w:val="24"/>
          <w:szCs w:val="24"/>
        </w:rPr>
        <w:t xml:space="preserve"> совместной деятельности детей и взрослых</w:t>
      </w:r>
      <w:r w:rsidRPr="00AD4C61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  <w:r w:rsidRPr="00AD4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Внимание сосредотачивается на вопросах, связанных с качеством</w:t>
      </w:r>
      <w:r w:rsidRPr="00AD4C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 xml:space="preserve">Методы анализа, которые могут использоваться детским лагерем при проведении самоанализа организуемой воспитательной работы: </w:t>
      </w:r>
    </w:p>
    <w:p w:rsidR="003105D0" w:rsidRPr="00AD4C61" w:rsidRDefault="0083531E" w:rsidP="003105D0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- социологические: опрос участников образовательных отношений,</w:t>
      </w:r>
      <w:proofErr w:type="gramStart"/>
      <w:r w:rsidRPr="00AD4C61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D4C61">
        <w:rPr>
          <w:rFonts w:ascii="Times New Roman" w:hAnsi="Times New Roman" w:cs="Times New Roman"/>
          <w:sz w:val="24"/>
          <w:szCs w:val="24"/>
        </w:rPr>
        <w:t xml:space="preserve"> анализ документов и контекстный анализ;</w:t>
      </w:r>
      <w:r w:rsidR="003105D0" w:rsidRPr="00AD4C61">
        <w:rPr>
          <w:rFonts w:ascii="Times New Roman" w:eastAsia="Times New Roman" w:hAnsi="Times New Roman" w:cs="Times New Roman"/>
          <w:color w:val="FF0000"/>
          <w:sz w:val="24"/>
          <w:szCs w:val="24"/>
          <w:lang w:eastAsia="ko-KR"/>
        </w:rPr>
        <w:t xml:space="preserve"> </w:t>
      </w:r>
    </w:p>
    <w:p w:rsidR="003105D0" w:rsidRPr="00AD4C61" w:rsidRDefault="0083531E" w:rsidP="003105D0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C61">
        <w:rPr>
          <w:rFonts w:ascii="Times New Roman" w:hAnsi="Times New Roman" w:cs="Times New Roman"/>
          <w:sz w:val="24"/>
          <w:szCs w:val="24"/>
        </w:rPr>
        <w:t>- педагогические: тестирование, собеседование, педагогическое наблюдение, игровые методы, аналитическая работа с детьми, метод самооценки.</w:t>
      </w:r>
      <w:r w:rsidR="003105D0" w:rsidRPr="00AD4C61">
        <w:rPr>
          <w:rFonts w:ascii="Times New Roman" w:eastAsia="Times New Roman" w:hAnsi="Times New Roman" w:cs="Times New Roman"/>
          <w:color w:val="FF0000"/>
          <w:sz w:val="24"/>
          <w:szCs w:val="24"/>
          <w:lang w:eastAsia="ko-KR"/>
        </w:rPr>
        <w:t xml:space="preserve"> 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AD4C61">
        <w:rPr>
          <w:rFonts w:ascii="Times New Roman" w:hAnsi="Times New Roman" w:cs="Times New Roman"/>
          <w:iCs/>
          <w:sz w:val="24"/>
          <w:szCs w:val="24"/>
        </w:rPr>
        <w:t xml:space="preserve">Итогом самоанализа </w:t>
      </w:r>
      <w:r w:rsidRPr="00AD4C61">
        <w:rPr>
          <w:rFonts w:ascii="Times New Roman" w:hAnsi="Times New Roman" w:cs="Times New Roman"/>
          <w:sz w:val="24"/>
          <w:szCs w:val="24"/>
        </w:rPr>
        <w:t>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83531E" w:rsidRPr="00AD4C61" w:rsidSect="001C1229">
          <w:headerReference w:type="default" r:id="rId14"/>
          <w:pgSz w:w="11906" w:h="16838"/>
          <w:pgMar w:top="851" w:right="845" w:bottom="882" w:left="1694" w:header="567" w:footer="0" w:gutter="0"/>
          <w:cols w:space="720"/>
          <w:titlePg/>
          <w:docGrid w:linePitch="360"/>
        </w:sectPr>
      </w:pPr>
    </w:p>
    <w:p w:rsidR="0083531E" w:rsidRPr="00AD4C61" w:rsidRDefault="0083531E" w:rsidP="0083531E">
      <w:pPr>
        <w:pStyle w:val="12"/>
        <w:spacing w:before="0" w:after="0" w:line="360" w:lineRule="auto"/>
        <w:ind w:firstLine="709"/>
        <w:contextualSpacing/>
        <w:jc w:val="center"/>
        <w:rPr>
          <w:b/>
          <w:bCs/>
        </w:rPr>
      </w:pPr>
      <w:r w:rsidRPr="00AD4C61">
        <w:rPr>
          <w:b/>
          <w:bCs/>
        </w:rPr>
        <w:t>КАЛЕНДАРНЫЙ ПЛАН ВОСПИТАТЕЛЬНОЙ РАБОТЫ</w:t>
      </w:r>
    </w:p>
    <w:p w:rsidR="0083531E" w:rsidRPr="00AD4C61" w:rsidRDefault="0083531E" w:rsidP="0083531E">
      <w:pPr>
        <w:pStyle w:val="12"/>
        <w:spacing w:before="0" w:after="0" w:line="360" w:lineRule="auto"/>
        <w:ind w:firstLine="709"/>
        <w:contextualSpacing/>
        <w:jc w:val="center"/>
        <w:rPr>
          <w:b/>
        </w:rPr>
      </w:pPr>
      <w:r w:rsidRPr="00AD4C61">
        <w:rPr>
          <w:b/>
          <w:bCs/>
        </w:rPr>
        <w:t>ДЕТСКОГО ЛАГЕРЯ</w:t>
      </w:r>
    </w:p>
    <w:p w:rsidR="0083531E" w:rsidRPr="00AD4C61" w:rsidRDefault="0083531E" w:rsidP="0083531E">
      <w:pPr>
        <w:pStyle w:val="12"/>
        <w:spacing w:before="0" w:after="0" w:line="360" w:lineRule="auto"/>
        <w:ind w:firstLine="709"/>
        <w:contextualSpacing/>
        <w:jc w:val="center"/>
        <w:rPr>
          <w:b/>
          <w:bCs/>
        </w:rPr>
      </w:pPr>
      <w:r w:rsidRPr="00AD4C61">
        <w:rPr>
          <w:b/>
          <w:bCs/>
        </w:rPr>
        <w:t xml:space="preserve">на </w:t>
      </w:r>
      <w:r w:rsidR="003105D0" w:rsidRPr="00AD4C61">
        <w:rPr>
          <w:b/>
          <w:bCs/>
        </w:rPr>
        <w:t>2023</w:t>
      </w:r>
      <w:r w:rsidRPr="00AD4C61">
        <w:rPr>
          <w:b/>
          <w:bCs/>
        </w:rPr>
        <w:t xml:space="preserve"> год</w:t>
      </w:r>
    </w:p>
    <w:p w:rsidR="0083531E" w:rsidRPr="00AD4C61" w:rsidRDefault="0083531E" w:rsidP="0083531E">
      <w:pPr>
        <w:pStyle w:val="12"/>
        <w:spacing w:before="0" w:after="0" w:line="360" w:lineRule="auto"/>
        <w:ind w:firstLine="709"/>
        <w:contextualSpacing/>
        <w:jc w:val="both"/>
        <w:rPr>
          <w:b/>
          <w:bCs/>
        </w:rPr>
      </w:pP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4C6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план воспитательной работы детского лагеря составлен с целью конкретизации форм, видов воспитательной деятельности и организации единого пространства воспитательной работы детского лагеря.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4C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 разделен на модули, которые отражают направления воспитательной работы детского лагеря в соответствии с Программой </w:t>
      </w:r>
      <w:proofErr w:type="gramStart"/>
      <w:r w:rsidRPr="00AD4C6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воспитания</w:t>
      </w:r>
      <w:proofErr w:type="gramEnd"/>
      <w:r w:rsidRPr="00AD4C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определяет уровни проведения мероприятий.</w:t>
      </w:r>
    </w:p>
    <w:p w:rsidR="0083531E" w:rsidRPr="00AD4C6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AD4C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 </w:t>
      </w:r>
      <w:r w:rsidR="00C05ABB" w:rsidRPr="00AD4C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наставника и педагога в Российской Федерации и Год Национальных культур и традиций в Республике Татарстан</w:t>
      </w:r>
      <w:r w:rsidRPr="00AD4C6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576BC2" w:rsidRPr="00AD4C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0" w:type="auto"/>
        <w:tblInd w:w="-1092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Layout w:type="fixed"/>
        <w:tblCellMar>
          <w:top w:w="55" w:type="dxa"/>
          <w:left w:w="42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25"/>
        <w:gridCol w:w="141"/>
        <w:gridCol w:w="39"/>
        <w:gridCol w:w="1993"/>
        <w:gridCol w:w="3690"/>
        <w:gridCol w:w="2194"/>
        <w:gridCol w:w="1160"/>
        <w:gridCol w:w="902"/>
      </w:tblGrid>
      <w:tr w:rsidR="0018150F" w:rsidRPr="00AD4C61" w:rsidTr="0018150F">
        <w:trPr>
          <w:trHeight w:val="310"/>
        </w:trPr>
        <w:tc>
          <w:tcPr>
            <w:tcW w:w="56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AD4C61" w:rsidRDefault="0083531E" w:rsidP="00576BC2">
            <w:pPr>
              <w:pStyle w:val="12"/>
              <w:spacing w:before="0" w:after="0" w:line="240" w:lineRule="atLeast"/>
              <w:contextualSpacing/>
              <w:jc w:val="center"/>
              <w:rPr>
                <w:b/>
                <w:bCs/>
              </w:rPr>
            </w:pPr>
            <w:r w:rsidRPr="00AD4C61">
              <w:rPr>
                <w:b/>
                <w:bCs/>
              </w:rPr>
              <w:t xml:space="preserve">№ </w:t>
            </w:r>
            <w:proofErr w:type="gramStart"/>
            <w:r w:rsidRPr="00AD4C61">
              <w:rPr>
                <w:b/>
                <w:bCs/>
              </w:rPr>
              <w:t>п</w:t>
            </w:r>
            <w:proofErr w:type="gramEnd"/>
            <w:r w:rsidRPr="00AD4C61">
              <w:rPr>
                <w:b/>
                <w:bCs/>
              </w:rPr>
              <w:t>/п</w:t>
            </w:r>
          </w:p>
        </w:tc>
        <w:tc>
          <w:tcPr>
            <w:tcW w:w="2032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AD4C61" w:rsidRDefault="0083531E" w:rsidP="00576BC2">
            <w:pPr>
              <w:pStyle w:val="12"/>
              <w:spacing w:before="0" w:after="0" w:line="240" w:lineRule="atLeast"/>
              <w:contextualSpacing/>
              <w:jc w:val="center"/>
            </w:pPr>
            <w:r w:rsidRPr="00AD4C61">
              <w:rPr>
                <w:b/>
                <w:bCs/>
              </w:rPr>
              <w:t>Наименование мероприятия</w:t>
            </w:r>
          </w:p>
        </w:tc>
        <w:tc>
          <w:tcPr>
            <w:tcW w:w="369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AD4C61" w:rsidRDefault="0083531E" w:rsidP="00576BC2">
            <w:pPr>
              <w:pStyle w:val="ac"/>
              <w:spacing w:line="240" w:lineRule="atLeast"/>
              <w:contextualSpacing/>
              <w:jc w:val="center"/>
              <w:rPr>
                <w:rFonts w:cs="Times New Roman"/>
                <w:b/>
                <w:bCs/>
              </w:rPr>
            </w:pPr>
            <w:r w:rsidRPr="00AD4C61">
              <w:rPr>
                <w:rFonts w:cs="Times New Roman"/>
                <w:b/>
                <w:bCs/>
              </w:rPr>
              <w:t>Срок проведения</w:t>
            </w:r>
          </w:p>
        </w:tc>
        <w:tc>
          <w:tcPr>
            <w:tcW w:w="425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3531E" w:rsidRPr="00AD4C61" w:rsidRDefault="0083531E" w:rsidP="00576BC2">
            <w:pPr>
              <w:pStyle w:val="ac"/>
              <w:spacing w:line="240" w:lineRule="atLeast"/>
              <w:contextualSpacing/>
              <w:jc w:val="center"/>
              <w:rPr>
                <w:rFonts w:cs="Times New Roman"/>
                <w:b/>
                <w:bCs/>
              </w:rPr>
            </w:pPr>
            <w:r w:rsidRPr="00AD4C61">
              <w:rPr>
                <w:rFonts w:cs="Times New Roman"/>
                <w:b/>
                <w:bCs/>
              </w:rPr>
              <w:t>Уровень проведения</w:t>
            </w:r>
          </w:p>
        </w:tc>
      </w:tr>
      <w:tr w:rsidR="0018150F" w:rsidRPr="00AD4C61" w:rsidTr="0018150F">
        <w:trPr>
          <w:trHeight w:val="623"/>
        </w:trPr>
        <w:tc>
          <w:tcPr>
            <w:tcW w:w="566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AD4C61" w:rsidRDefault="0083531E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2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AD4C61" w:rsidRDefault="0083531E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AD4C61" w:rsidRDefault="0083531E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AD4C61" w:rsidRDefault="0083531E" w:rsidP="00576BC2">
            <w:pPr>
              <w:pStyle w:val="ac"/>
              <w:spacing w:line="240" w:lineRule="atLeast"/>
              <w:contextualSpacing/>
              <w:jc w:val="center"/>
              <w:rPr>
                <w:rFonts w:cs="Times New Roman"/>
                <w:b/>
                <w:bCs/>
              </w:rPr>
            </w:pPr>
            <w:r w:rsidRPr="00AD4C61">
              <w:rPr>
                <w:rFonts w:cs="Times New Roman"/>
                <w:b/>
                <w:bCs/>
              </w:rPr>
              <w:t>Всероссийский/</w:t>
            </w:r>
          </w:p>
          <w:p w:rsidR="0083531E" w:rsidRPr="00AD4C61" w:rsidRDefault="0083531E" w:rsidP="00576BC2">
            <w:pPr>
              <w:pStyle w:val="ac"/>
              <w:spacing w:line="240" w:lineRule="atLeast"/>
              <w:contextualSpacing/>
              <w:jc w:val="center"/>
              <w:rPr>
                <w:rFonts w:cs="Times New Roman"/>
                <w:b/>
              </w:rPr>
            </w:pPr>
            <w:r w:rsidRPr="00AD4C61">
              <w:rPr>
                <w:rFonts w:cs="Times New Roman"/>
                <w:b/>
                <w:bCs/>
              </w:rPr>
              <w:t>региональный</w:t>
            </w: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AD4C61" w:rsidRDefault="0083531E" w:rsidP="00576BC2">
            <w:pPr>
              <w:pStyle w:val="ac"/>
              <w:spacing w:line="240" w:lineRule="atLeast"/>
              <w:contextualSpacing/>
              <w:jc w:val="center"/>
              <w:rPr>
                <w:rFonts w:cs="Times New Roman"/>
                <w:b/>
              </w:rPr>
            </w:pPr>
            <w:r w:rsidRPr="00AD4C61">
              <w:rPr>
                <w:rFonts w:cs="Times New Roman"/>
                <w:b/>
              </w:rPr>
              <w:t>Детский лагерь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83531E" w:rsidRPr="00AD4C61" w:rsidRDefault="0083531E" w:rsidP="00576BC2">
            <w:pPr>
              <w:pStyle w:val="ac"/>
              <w:spacing w:line="240" w:lineRule="atLeast"/>
              <w:contextualSpacing/>
              <w:jc w:val="center"/>
              <w:rPr>
                <w:rFonts w:cs="Times New Roman"/>
                <w:b/>
                <w:bCs/>
              </w:rPr>
            </w:pPr>
            <w:r w:rsidRPr="00AD4C61">
              <w:rPr>
                <w:rFonts w:cs="Times New Roman"/>
                <w:b/>
                <w:bCs/>
              </w:rPr>
              <w:t>Отряд</w:t>
            </w:r>
          </w:p>
        </w:tc>
      </w:tr>
      <w:tr w:rsidR="0083531E" w:rsidRPr="00AD4C61" w:rsidTr="0018150F">
        <w:trPr>
          <w:trHeight w:val="310"/>
        </w:trPr>
        <w:tc>
          <w:tcPr>
            <w:tcW w:w="1054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3531E" w:rsidRPr="00AD4C61" w:rsidRDefault="00250689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2.1. </w:t>
            </w:r>
            <w:r w:rsidR="0083531E" w:rsidRPr="00AD4C61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>Модуль «</w:t>
            </w:r>
            <w:r w:rsidRPr="00AD4C61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>Будущее России</w:t>
            </w:r>
            <w:r w:rsidR="0083531E" w:rsidRPr="00AD4C61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18150F" w:rsidRPr="00AD4C61" w:rsidTr="0018150F">
        <w:trPr>
          <w:trHeight w:val="310"/>
        </w:trPr>
        <w:tc>
          <w:tcPr>
            <w:tcW w:w="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AD4C61" w:rsidRDefault="0083531E" w:rsidP="00343D90">
            <w:pPr>
              <w:pStyle w:val="ac"/>
              <w:numPr>
                <w:ilvl w:val="0"/>
                <w:numId w:val="5"/>
              </w:numPr>
              <w:spacing w:line="240" w:lineRule="atLeast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AD4C61" w:rsidRDefault="00376740" w:rsidP="000D743F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«Праздник детства»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AD4C61" w:rsidRDefault="00FC2F79" w:rsidP="00FC2F79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AD4C61" w:rsidRDefault="0083531E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AD4C61" w:rsidRDefault="0037674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83531E" w:rsidRPr="00AD4C61" w:rsidRDefault="0083531E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2F79" w:rsidRPr="00AD4C61" w:rsidTr="0018150F">
        <w:trPr>
          <w:trHeight w:val="322"/>
        </w:trPr>
        <w:tc>
          <w:tcPr>
            <w:tcW w:w="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343D90">
            <w:pPr>
              <w:pStyle w:val="ac"/>
              <w:numPr>
                <w:ilvl w:val="0"/>
                <w:numId w:val="5"/>
              </w:numPr>
              <w:spacing w:line="240" w:lineRule="atLeast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343D90">
            <w:pPr>
              <w:pStyle w:val="a8"/>
              <w:ind w:firstLine="0"/>
              <w:jc w:val="left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 xml:space="preserve">День русского языка и русской культуры 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FC2F79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6.06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A8042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2F79" w:rsidRPr="00AD4C61" w:rsidTr="0018150F">
        <w:trPr>
          <w:trHeight w:val="322"/>
        </w:trPr>
        <w:tc>
          <w:tcPr>
            <w:tcW w:w="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343D90">
            <w:pPr>
              <w:pStyle w:val="ac"/>
              <w:numPr>
                <w:ilvl w:val="0"/>
                <w:numId w:val="5"/>
              </w:numPr>
              <w:spacing w:line="240" w:lineRule="atLeast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343D90">
            <w:pPr>
              <w:pStyle w:val="a8"/>
              <w:ind w:firstLine="0"/>
              <w:jc w:val="left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>Акция «Россия рисует»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FC2F79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12.06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A8042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2F79" w:rsidRPr="00AD4C61" w:rsidTr="0018150F">
        <w:trPr>
          <w:trHeight w:val="322"/>
        </w:trPr>
        <w:tc>
          <w:tcPr>
            <w:tcW w:w="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343D90">
            <w:pPr>
              <w:pStyle w:val="ac"/>
              <w:numPr>
                <w:ilvl w:val="0"/>
                <w:numId w:val="5"/>
              </w:numPr>
              <w:spacing w:line="240" w:lineRule="atLeast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A8042C" w:rsidP="00A8042C">
            <w:pPr>
              <w:pStyle w:val="a8"/>
              <w:ind w:firstLine="0"/>
              <w:jc w:val="left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>Викторина</w:t>
            </w:r>
            <w:r w:rsidR="00343D90" w:rsidRPr="00AD4C61">
              <w:rPr>
                <w:sz w:val="24"/>
                <w:szCs w:val="24"/>
              </w:rPr>
              <w:t xml:space="preserve"> «</w:t>
            </w:r>
            <w:r w:rsidRPr="00AD4C61">
              <w:rPr>
                <w:sz w:val="24"/>
                <w:szCs w:val="24"/>
              </w:rPr>
              <w:t>Веселый русский</w:t>
            </w:r>
            <w:r w:rsidR="00343D90" w:rsidRPr="00AD4C61">
              <w:rPr>
                <w:sz w:val="24"/>
                <w:szCs w:val="24"/>
              </w:rPr>
              <w:t>"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FC2F79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A8042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2F79" w:rsidRPr="00AD4C61" w:rsidTr="0018150F">
        <w:trPr>
          <w:trHeight w:val="322"/>
        </w:trPr>
        <w:tc>
          <w:tcPr>
            <w:tcW w:w="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343D90">
            <w:pPr>
              <w:pStyle w:val="ac"/>
              <w:numPr>
                <w:ilvl w:val="0"/>
                <w:numId w:val="5"/>
              </w:numPr>
              <w:spacing w:line="240" w:lineRule="atLeast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343D90">
            <w:pPr>
              <w:pStyle w:val="a8"/>
              <w:ind w:firstLine="0"/>
              <w:jc w:val="left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>Торжественная линейка «День</w:t>
            </w:r>
            <w:r w:rsidRPr="00AD4C61">
              <w:rPr>
                <w:spacing w:val="-1"/>
                <w:sz w:val="24"/>
                <w:szCs w:val="24"/>
              </w:rPr>
              <w:t xml:space="preserve"> </w:t>
            </w:r>
            <w:r w:rsidRPr="00AD4C61">
              <w:rPr>
                <w:sz w:val="24"/>
                <w:szCs w:val="24"/>
              </w:rPr>
              <w:t>России»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FC2F79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12.06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A8042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2F79" w:rsidRPr="00AD4C61" w:rsidTr="0018150F">
        <w:trPr>
          <w:trHeight w:val="322"/>
        </w:trPr>
        <w:tc>
          <w:tcPr>
            <w:tcW w:w="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343D90">
            <w:pPr>
              <w:pStyle w:val="ac"/>
              <w:numPr>
                <w:ilvl w:val="0"/>
                <w:numId w:val="5"/>
              </w:numPr>
              <w:spacing w:line="240" w:lineRule="atLeast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EA6747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>Митинг в «День Памяти и скорби»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FC2F79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22.06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A8042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2F79" w:rsidRPr="00AD4C61" w:rsidTr="0018150F">
        <w:trPr>
          <w:trHeight w:val="322"/>
        </w:trPr>
        <w:tc>
          <w:tcPr>
            <w:tcW w:w="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343D90">
            <w:pPr>
              <w:pStyle w:val="ac"/>
              <w:numPr>
                <w:ilvl w:val="0"/>
                <w:numId w:val="5"/>
              </w:numPr>
              <w:spacing w:line="240" w:lineRule="atLeast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EA6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Возложение цветов к обелиску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18150F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22.06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A8042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2F79" w:rsidRPr="00AD4C61" w:rsidTr="0018150F">
        <w:trPr>
          <w:trHeight w:val="322"/>
        </w:trPr>
        <w:tc>
          <w:tcPr>
            <w:tcW w:w="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343D90">
            <w:pPr>
              <w:pStyle w:val="ac"/>
              <w:numPr>
                <w:ilvl w:val="0"/>
                <w:numId w:val="5"/>
              </w:numPr>
              <w:spacing w:line="240" w:lineRule="atLeast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18150F" w:rsidP="00EA6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«Мы дети России» познавательная викторина.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18150F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12.06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A8042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2F79" w:rsidRPr="00AD4C61" w:rsidTr="0018150F">
        <w:trPr>
          <w:trHeight w:val="322"/>
        </w:trPr>
        <w:tc>
          <w:tcPr>
            <w:tcW w:w="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343D90">
            <w:pPr>
              <w:pStyle w:val="ac"/>
              <w:numPr>
                <w:ilvl w:val="0"/>
                <w:numId w:val="5"/>
              </w:numPr>
              <w:spacing w:line="240" w:lineRule="atLeast"/>
              <w:contextualSpacing/>
              <w:jc w:val="both"/>
              <w:rPr>
                <w:rFonts w:cs="Times New Roman"/>
              </w:rPr>
            </w:pPr>
          </w:p>
        </w:tc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A80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8042C" w:rsidRPr="00AD4C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Дружба </w:t>
            </w:r>
            <w:proofErr w:type="gramStart"/>
            <w:r w:rsidR="00A8042C" w:rsidRPr="00AD4C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народов-мир</w:t>
            </w:r>
            <w:proofErr w:type="gramEnd"/>
            <w:r w:rsidR="00A8042C" w:rsidRPr="00AD4C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 планете!</w:t>
            </w:r>
            <w:r w:rsidR="00A8042C" w:rsidRPr="00AD4C61">
              <w:rPr>
                <w:sz w:val="24"/>
                <w:szCs w:val="24"/>
              </w:rPr>
              <w:t xml:space="preserve"> </w:t>
            </w:r>
            <w:r w:rsidR="00A8042C" w:rsidRPr="00AD4C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18150F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A8042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50F" w:rsidRPr="00AD4C61" w:rsidTr="0018150F">
        <w:trPr>
          <w:trHeight w:val="322"/>
        </w:trPr>
        <w:tc>
          <w:tcPr>
            <w:tcW w:w="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FC2F79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 xml:space="preserve">   12.</w:t>
            </w:r>
          </w:p>
        </w:tc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FC2F79" w:rsidP="000D743F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День РДДМ «Движение Первых»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18150F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4.06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D90" w:rsidRPr="00AD4C61" w:rsidTr="0018150F">
        <w:trPr>
          <w:trHeight w:val="322"/>
        </w:trPr>
        <w:tc>
          <w:tcPr>
            <w:tcW w:w="1054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343D90" w:rsidRPr="00AD4C61" w:rsidRDefault="00343D9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b/>
                <w:sz w:val="24"/>
                <w:szCs w:val="24"/>
              </w:rPr>
              <w:t>2.2. Модуль «Отрядная работа. Коллективно-творческое дело (КТД)»</w:t>
            </w:r>
          </w:p>
        </w:tc>
      </w:tr>
      <w:tr w:rsidR="0018150F" w:rsidRPr="00AD4C61" w:rsidTr="0018150F">
        <w:trPr>
          <w:trHeight w:val="322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DE7E67" w:rsidRPr="00AD4C61" w:rsidRDefault="00DE7E67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1</w:t>
            </w:r>
          </w:p>
        </w:tc>
        <w:tc>
          <w:tcPr>
            <w:tcW w:w="2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DE7E67" w:rsidRPr="00AD4C61" w:rsidRDefault="00DE7E67" w:rsidP="00EA6747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 xml:space="preserve"> Формирование отрядов (знакомство, инструктажи, выбор названия и девиза отряда и т.д.)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DE7E67" w:rsidRPr="00AD4C61" w:rsidRDefault="0018150F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DE7E67" w:rsidRPr="00AD4C61" w:rsidRDefault="00DE7E67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DE7E67" w:rsidRPr="00AD4C61" w:rsidRDefault="00DE7E67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E7E67" w:rsidRPr="00AD4C61" w:rsidRDefault="00DE7E67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8150F" w:rsidRPr="00AD4C61" w:rsidTr="0018150F">
        <w:trPr>
          <w:trHeight w:val="322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DE7E67" w:rsidRPr="00AD4C61" w:rsidRDefault="000C16C5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2</w:t>
            </w:r>
          </w:p>
        </w:tc>
        <w:tc>
          <w:tcPr>
            <w:tcW w:w="2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DE7E67" w:rsidRPr="00AD4C61" w:rsidRDefault="00DE7E67" w:rsidP="00EA6747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 xml:space="preserve">Разучивание названия и девиза отряда 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DE7E67" w:rsidRPr="00AD4C61" w:rsidRDefault="0018150F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DE7E67" w:rsidRPr="00AD4C61" w:rsidRDefault="00DE7E67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DE7E67" w:rsidRPr="00AD4C61" w:rsidRDefault="00DE7E67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E7E67" w:rsidRPr="00AD4C61" w:rsidRDefault="00DE7E67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8150F" w:rsidRPr="00AD4C61" w:rsidTr="0018150F">
        <w:trPr>
          <w:trHeight w:val="322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DE7E67" w:rsidRPr="00AD4C61" w:rsidRDefault="000C16C5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3</w:t>
            </w:r>
          </w:p>
        </w:tc>
        <w:tc>
          <w:tcPr>
            <w:tcW w:w="2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DE7E67" w:rsidRPr="00AD4C61" w:rsidRDefault="00DE7E67" w:rsidP="00EA6747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 xml:space="preserve">Разучивание песен, </w:t>
            </w:r>
            <w:proofErr w:type="spellStart"/>
            <w:r w:rsidRPr="00AD4C61">
              <w:rPr>
                <w:sz w:val="24"/>
                <w:szCs w:val="24"/>
              </w:rPr>
              <w:t>речёвок</w:t>
            </w:r>
            <w:proofErr w:type="spellEnd"/>
            <w:r w:rsidRPr="00AD4C61">
              <w:rPr>
                <w:sz w:val="24"/>
                <w:szCs w:val="24"/>
              </w:rPr>
              <w:t>, стихов, пословиц и поговорок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DE7E67" w:rsidRPr="00AD4C61" w:rsidRDefault="0018150F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1.06-20.06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DE7E67" w:rsidRPr="00AD4C61" w:rsidRDefault="00DE7E67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DE7E67" w:rsidRPr="00AD4C61" w:rsidRDefault="00DE7E67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E7E67" w:rsidRPr="00AD4C61" w:rsidRDefault="00DE7E67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8150F" w:rsidRPr="00AD4C61" w:rsidTr="0018150F">
        <w:trPr>
          <w:trHeight w:val="322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8150F" w:rsidRPr="00AD4C61" w:rsidRDefault="00BB42B0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4</w:t>
            </w:r>
          </w:p>
        </w:tc>
        <w:tc>
          <w:tcPr>
            <w:tcW w:w="2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8150F" w:rsidRPr="00AD4C61" w:rsidRDefault="0018150F" w:rsidP="00EA6747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>Торжественная линейка «открытие» лагерной смены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8150F" w:rsidRPr="00AD4C61" w:rsidRDefault="00977E3B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8150F" w:rsidRPr="00AD4C61" w:rsidRDefault="0018150F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8150F" w:rsidRPr="00AD4C61" w:rsidRDefault="00D4450F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8150F" w:rsidRPr="00AD4C61" w:rsidRDefault="0018150F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50F" w:rsidRPr="00AD4C61" w:rsidTr="0018150F">
        <w:trPr>
          <w:trHeight w:val="322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8150F" w:rsidRPr="00AD4C61" w:rsidRDefault="00BB42B0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5</w:t>
            </w:r>
          </w:p>
        </w:tc>
        <w:tc>
          <w:tcPr>
            <w:tcW w:w="2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8150F" w:rsidRPr="00AD4C61" w:rsidRDefault="00977E3B" w:rsidP="00EA6747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>Интеллектуальная игра «Сильное звено»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8150F" w:rsidRPr="00AD4C61" w:rsidRDefault="00977E3B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8150F" w:rsidRPr="00AD4C61" w:rsidRDefault="0018150F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8150F" w:rsidRPr="00AD4C61" w:rsidRDefault="00D4450F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8150F" w:rsidRPr="00AD4C61" w:rsidRDefault="0018150F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50F" w:rsidRPr="00AD4C61" w:rsidTr="0018150F">
        <w:trPr>
          <w:trHeight w:val="322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8150F" w:rsidRPr="00AD4C61" w:rsidRDefault="00BB42B0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6</w:t>
            </w:r>
          </w:p>
        </w:tc>
        <w:tc>
          <w:tcPr>
            <w:tcW w:w="2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8150F" w:rsidRPr="00AD4C61" w:rsidRDefault="00977E3B" w:rsidP="00EA6747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 xml:space="preserve">“Летняя викторина”  Что? </w:t>
            </w:r>
            <w:proofErr w:type="spellStart"/>
            <w:r w:rsidRPr="00AD4C61">
              <w:rPr>
                <w:sz w:val="24"/>
                <w:szCs w:val="24"/>
              </w:rPr>
              <w:t>Где</w:t>
            </w:r>
            <w:proofErr w:type="gramStart"/>
            <w:r w:rsidRPr="00AD4C61">
              <w:rPr>
                <w:sz w:val="24"/>
                <w:szCs w:val="24"/>
              </w:rPr>
              <w:t>?К</w:t>
            </w:r>
            <w:proofErr w:type="gramEnd"/>
            <w:r w:rsidRPr="00AD4C61">
              <w:rPr>
                <w:sz w:val="24"/>
                <w:szCs w:val="24"/>
              </w:rPr>
              <w:t>огда</w:t>
            </w:r>
            <w:proofErr w:type="spellEnd"/>
            <w:r w:rsidRPr="00AD4C61">
              <w:rPr>
                <w:sz w:val="24"/>
                <w:szCs w:val="24"/>
              </w:rPr>
              <w:t>?(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8150F" w:rsidRPr="00AD4C61" w:rsidRDefault="00977E3B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4.06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8150F" w:rsidRPr="00AD4C61" w:rsidRDefault="0018150F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8150F" w:rsidRPr="00AD4C61" w:rsidRDefault="00D4450F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8150F" w:rsidRPr="00AD4C61" w:rsidRDefault="0018150F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057C" w:rsidRPr="00AD4C61" w:rsidTr="0018150F">
        <w:trPr>
          <w:trHeight w:val="322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3057C" w:rsidRPr="00AD4C61" w:rsidRDefault="00BB42B0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7</w:t>
            </w:r>
          </w:p>
        </w:tc>
        <w:tc>
          <w:tcPr>
            <w:tcW w:w="2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3057C" w:rsidRPr="00AD4C61" w:rsidRDefault="00E3057C" w:rsidP="00EA6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Конкурс рисунков на асфальте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3057C" w:rsidRPr="00AD4C61" w:rsidRDefault="00E3057C" w:rsidP="00EA674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4.06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3057C" w:rsidRPr="00AD4C61" w:rsidRDefault="00E3057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3057C" w:rsidRPr="00AD4C61" w:rsidRDefault="00D4450F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3057C" w:rsidRPr="00AD4C61" w:rsidRDefault="00E3057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057C" w:rsidRPr="00AD4C61" w:rsidTr="0018150F">
        <w:trPr>
          <w:trHeight w:val="322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3057C" w:rsidRPr="00AD4C61" w:rsidRDefault="00BB42B0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8</w:t>
            </w:r>
          </w:p>
        </w:tc>
        <w:tc>
          <w:tcPr>
            <w:tcW w:w="2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3057C" w:rsidRPr="00AD4C61" w:rsidRDefault="00E3057C" w:rsidP="00EA6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Настольные игры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3057C" w:rsidRPr="00AD4C61" w:rsidRDefault="00E3057C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7.06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3057C" w:rsidRPr="00AD4C61" w:rsidRDefault="00E3057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3057C" w:rsidRPr="00AD4C61" w:rsidRDefault="00D4450F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3057C" w:rsidRPr="00AD4C61" w:rsidRDefault="00E3057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057C" w:rsidRPr="00AD4C61" w:rsidTr="0018150F">
        <w:trPr>
          <w:trHeight w:val="322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3057C" w:rsidRPr="00AD4C61" w:rsidRDefault="00BB42B0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9</w:t>
            </w:r>
          </w:p>
        </w:tc>
        <w:tc>
          <w:tcPr>
            <w:tcW w:w="2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3057C" w:rsidRPr="00AD4C61" w:rsidRDefault="00E3057C" w:rsidP="00EA6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«Герб семьи»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3057C" w:rsidRPr="00AD4C61" w:rsidRDefault="00E3057C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3057C" w:rsidRPr="00AD4C61" w:rsidRDefault="00E3057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3057C" w:rsidRPr="00AD4C61" w:rsidRDefault="00D4450F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3057C" w:rsidRPr="00AD4C61" w:rsidRDefault="00E3057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136" w:rsidRPr="00AD4C61" w:rsidTr="0018150F">
        <w:trPr>
          <w:trHeight w:val="322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BB42B0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10</w:t>
            </w:r>
          </w:p>
        </w:tc>
        <w:tc>
          <w:tcPr>
            <w:tcW w:w="2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tabs>
                <w:tab w:val="left" w:pos="708"/>
              </w:tabs>
              <w:suppressAutoHyphens/>
              <w:jc w:val="both"/>
              <w:rPr>
                <w:rStyle w:val="af0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D4C61">
              <w:rPr>
                <w:rStyle w:val="af0"/>
                <w:rFonts w:ascii="Times New Roman" w:hAnsi="Times New Roman" w:cs="Times New Roman"/>
                <w:b w:val="0"/>
                <w:sz w:val="24"/>
                <w:szCs w:val="24"/>
              </w:rPr>
              <w:t>Познавательный  турнир «Умники и умницы»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9.06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D4450F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136" w:rsidRPr="00AD4C61" w:rsidTr="0018150F">
        <w:trPr>
          <w:trHeight w:val="322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BB42B0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11</w:t>
            </w:r>
          </w:p>
        </w:tc>
        <w:tc>
          <w:tcPr>
            <w:tcW w:w="2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tabs>
                <w:tab w:val="left" w:pos="708"/>
              </w:tabs>
              <w:suppressAutoHyphens/>
              <w:jc w:val="both"/>
              <w:rPr>
                <w:rStyle w:val="af0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D4C61">
              <w:rPr>
                <w:rStyle w:val="af0"/>
                <w:rFonts w:ascii="Times New Roman" w:hAnsi="Times New Roman" w:cs="Times New Roman"/>
                <w:b w:val="0"/>
                <w:sz w:val="24"/>
                <w:szCs w:val="24"/>
              </w:rPr>
              <w:t xml:space="preserve">Творческая программа «Самый, самый» рисунки на асфальте 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9.06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D4450F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136" w:rsidRPr="00AD4C61" w:rsidTr="0018150F">
        <w:trPr>
          <w:trHeight w:val="322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BB42B0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12</w:t>
            </w:r>
          </w:p>
        </w:tc>
        <w:tc>
          <w:tcPr>
            <w:tcW w:w="2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tabs>
                <w:tab w:val="left" w:pos="708"/>
              </w:tabs>
              <w:suppressAutoHyphens/>
              <w:jc w:val="both"/>
              <w:rPr>
                <w:rStyle w:val="af0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D4C61">
              <w:rPr>
                <w:rStyle w:val="af0"/>
                <w:rFonts w:ascii="Times New Roman" w:hAnsi="Times New Roman" w:cs="Times New Roman"/>
                <w:b w:val="0"/>
                <w:sz w:val="24"/>
                <w:szCs w:val="24"/>
              </w:rPr>
              <w:t>Конкурс рисунков «Радуга в ладонях»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13.06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D4450F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136" w:rsidRPr="00AD4C61" w:rsidTr="0018150F">
        <w:trPr>
          <w:trHeight w:val="322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BB42B0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13</w:t>
            </w:r>
          </w:p>
        </w:tc>
        <w:tc>
          <w:tcPr>
            <w:tcW w:w="2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tabs>
                <w:tab w:val="left" w:pos="708"/>
              </w:tabs>
              <w:suppressAutoHyphens/>
              <w:jc w:val="both"/>
              <w:rPr>
                <w:rStyle w:val="af0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D4C61">
              <w:rPr>
                <w:rStyle w:val="af0"/>
                <w:rFonts w:ascii="Times New Roman" w:hAnsi="Times New Roman" w:cs="Times New Roman"/>
                <w:b w:val="0"/>
                <w:sz w:val="24"/>
                <w:szCs w:val="24"/>
              </w:rPr>
              <w:t>Мастер-класс «Книжки-малышки своими руками».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D4450F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136" w:rsidRPr="00AD4C61" w:rsidTr="0018150F">
        <w:trPr>
          <w:trHeight w:val="322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BB42B0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14</w:t>
            </w:r>
          </w:p>
        </w:tc>
        <w:tc>
          <w:tcPr>
            <w:tcW w:w="2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BB42B0" w:rsidP="00C55136">
            <w:pPr>
              <w:tabs>
                <w:tab w:val="left" w:pos="708"/>
              </w:tabs>
              <w:suppressAutoHyphens/>
              <w:jc w:val="both"/>
              <w:rPr>
                <w:rStyle w:val="af0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D4C61">
              <w:rPr>
                <w:rStyle w:val="af0"/>
                <w:rFonts w:ascii="Times New Roman" w:hAnsi="Times New Roman" w:cs="Times New Roman"/>
                <w:b w:val="0"/>
                <w:sz w:val="24"/>
                <w:szCs w:val="24"/>
              </w:rPr>
              <w:t>«В гостях у Диснея»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BB42B0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17.06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D4450F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2B0" w:rsidRPr="00AD4C61" w:rsidTr="0018150F">
        <w:trPr>
          <w:trHeight w:val="322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15</w:t>
            </w:r>
          </w:p>
        </w:tc>
        <w:tc>
          <w:tcPr>
            <w:tcW w:w="2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tabs>
                <w:tab w:val="left" w:pos="708"/>
              </w:tabs>
              <w:suppressAutoHyphens/>
              <w:jc w:val="both"/>
              <w:rPr>
                <w:rStyle w:val="af0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D4C61">
              <w:rPr>
                <w:rStyle w:val="af0"/>
                <w:rFonts w:ascii="Times New Roman" w:hAnsi="Times New Roman" w:cs="Times New Roman"/>
                <w:b w:val="0"/>
                <w:sz w:val="24"/>
                <w:szCs w:val="24"/>
              </w:rPr>
              <w:t>«</w:t>
            </w:r>
            <w:proofErr w:type="gramStart"/>
            <w:r w:rsidRPr="00AD4C61">
              <w:rPr>
                <w:rStyle w:val="af0"/>
                <w:rFonts w:ascii="Times New Roman" w:hAnsi="Times New Roman" w:cs="Times New Roman"/>
                <w:b w:val="0"/>
                <w:sz w:val="24"/>
                <w:szCs w:val="24"/>
              </w:rPr>
              <w:t>Математический</w:t>
            </w:r>
            <w:proofErr w:type="gramEnd"/>
            <w:r w:rsidRPr="00AD4C61">
              <w:rPr>
                <w:rStyle w:val="af0"/>
                <w:rFonts w:ascii="Times New Roman" w:hAnsi="Times New Roman" w:cs="Times New Roman"/>
                <w:b w:val="0"/>
                <w:sz w:val="24"/>
                <w:szCs w:val="24"/>
              </w:rPr>
              <w:t xml:space="preserve"> поле чудес»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18.06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D4450F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2B0" w:rsidRPr="00AD4C61" w:rsidTr="0018150F">
        <w:trPr>
          <w:trHeight w:val="322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16</w:t>
            </w:r>
          </w:p>
        </w:tc>
        <w:tc>
          <w:tcPr>
            <w:tcW w:w="2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tabs>
                <w:tab w:val="left" w:pos="708"/>
              </w:tabs>
              <w:suppressAutoHyphens/>
              <w:jc w:val="both"/>
              <w:rPr>
                <w:rStyle w:val="af0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D4C61">
              <w:rPr>
                <w:rStyle w:val="af0"/>
                <w:rFonts w:ascii="Times New Roman" w:hAnsi="Times New Roman" w:cs="Times New Roman"/>
                <w:b w:val="0"/>
                <w:sz w:val="24"/>
                <w:szCs w:val="24"/>
              </w:rPr>
              <w:t>«Виртуальная экскурсия по материкам»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21.06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D4450F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F6A" w:rsidRPr="00AD4C61" w:rsidTr="0018150F">
        <w:trPr>
          <w:trHeight w:val="322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2D4F6A" w:rsidRPr="00AD4C61" w:rsidRDefault="002D4F6A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17</w:t>
            </w:r>
          </w:p>
        </w:tc>
        <w:tc>
          <w:tcPr>
            <w:tcW w:w="2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2D4F6A" w:rsidRPr="00AD4C61" w:rsidRDefault="002D4F6A" w:rsidP="00C55136">
            <w:pPr>
              <w:tabs>
                <w:tab w:val="left" w:pos="708"/>
              </w:tabs>
              <w:suppressAutoHyphens/>
              <w:jc w:val="both"/>
              <w:rPr>
                <w:rStyle w:val="af0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D4C61">
              <w:rPr>
                <w:rStyle w:val="af0"/>
                <w:rFonts w:ascii="Times New Roman" w:hAnsi="Times New Roman" w:cs="Times New Roman"/>
                <w:b w:val="0"/>
                <w:sz w:val="24"/>
                <w:szCs w:val="24"/>
              </w:rPr>
              <w:t>«Веселый КВН»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2D4F6A" w:rsidRPr="00AD4C61" w:rsidRDefault="002D4F6A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23.06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2D4F6A" w:rsidRPr="00AD4C61" w:rsidRDefault="002D4F6A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2D4F6A" w:rsidRPr="00AD4C61" w:rsidRDefault="00D4450F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D4F6A" w:rsidRPr="00AD4C61" w:rsidRDefault="002D4F6A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136" w:rsidRPr="00AD4C61" w:rsidTr="0018150F">
        <w:trPr>
          <w:trHeight w:val="322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2D4F6A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18</w:t>
            </w:r>
          </w:p>
        </w:tc>
        <w:tc>
          <w:tcPr>
            <w:tcW w:w="21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 xml:space="preserve">Закрытие лагерной </w:t>
            </w:r>
            <w:proofErr w:type="spellStart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смены</w:t>
            </w:r>
            <w:proofErr w:type="gramStart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онцерт</w:t>
            </w:r>
            <w:proofErr w:type="spellEnd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AD4C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Бәхетле балачак</w:t>
            </w: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BB42B0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23.06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55136" w:rsidRPr="00AD4C61" w:rsidRDefault="00D4450F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136" w:rsidRPr="00AD4C61" w:rsidTr="0018150F">
        <w:trPr>
          <w:trHeight w:val="322"/>
        </w:trPr>
        <w:tc>
          <w:tcPr>
            <w:tcW w:w="1054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55136" w:rsidRPr="00AD4C61" w:rsidRDefault="00C5513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b/>
                <w:sz w:val="24"/>
                <w:szCs w:val="24"/>
              </w:rPr>
              <w:t>2.3. Модуль «Самоуправление»</w:t>
            </w:r>
          </w:p>
        </w:tc>
      </w:tr>
      <w:tr w:rsidR="00BB42B0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EA6747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1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EA6747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>Выборы органов самоуправления отрядов (командир, помощник командира, физорг, редколлегия)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0C4DAC" w:rsidP="00EA6747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1.06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EA6747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EA6747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B42B0" w:rsidRPr="00AD4C61" w:rsidRDefault="00BB42B0" w:rsidP="00EA6747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 w:rsidRPr="00AD4C61">
              <w:rPr>
                <w:spacing w:val="1"/>
                <w:sz w:val="24"/>
                <w:szCs w:val="24"/>
              </w:rPr>
              <w:t>+</w:t>
            </w:r>
          </w:p>
        </w:tc>
      </w:tr>
      <w:tr w:rsidR="00BB42B0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EA6747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2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EA6747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>Распределение обязанностей актива отряда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0C4DAC" w:rsidP="00EA6747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1.06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EA6747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EA6747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B42B0" w:rsidRPr="00AD4C61" w:rsidRDefault="00BB42B0" w:rsidP="00EA6747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 w:rsidRPr="00AD4C61">
              <w:rPr>
                <w:spacing w:val="1"/>
                <w:sz w:val="24"/>
                <w:szCs w:val="24"/>
              </w:rPr>
              <w:t>+</w:t>
            </w:r>
          </w:p>
        </w:tc>
      </w:tr>
      <w:tr w:rsidR="00BB42B0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EA6747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3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EA6747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>Подготовка творческих номеров для торжественных линеек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0C4DAC" w:rsidP="00EA6747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1.06-23.06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EA6747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EA6747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B42B0" w:rsidRPr="00AD4C61" w:rsidRDefault="00BB42B0" w:rsidP="00EA6747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 w:rsidRPr="00AD4C61">
              <w:rPr>
                <w:spacing w:val="1"/>
                <w:sz w:val="24"/>
                <w:szCs w:val="24"/>
              </w:rPr>
              <w:t>+</w:t>
            </w:r>
          </w:p>
        </w:tc>
      </w:tr>
      <w:tr w:rsidR="00BB42B0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EA6747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4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0C4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 xml:space="preserve">Конкурс отрядных </w:t>
            </w:r>
            <w:r w:rsidR="000C4DAC" w:rsidRPr="00AD4C61">
              <w:rPr>
                <w:rFonts w:ascii="Times New Roman" w:hAnsi="Times New Roman" w:cs="Times New Roman"/>
                <w:sz w:val="24"/>
                <w:szCs w:val="24"/>
              </w:rPr>
              <w:t>газет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0C4DAC" w:rsidP="00EA6747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1.06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EA6747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EA6747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 w:rsidRPr="00AD4C61">
              <w:rPr>
                <w:spacing w:val="1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B42B0" w:rsidRPr="00AD4C61" w:rsidRDefault="00BB42B0" w:rsidP="00EA6747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</w:tr>
      <w:tr w:rsidR="00BB42B0" w:rsidRPr="00AD4C61" w:rsidTr="0018150F">
        <w:trPr>
          <w:trHeight w:val="322"/>
        </w:trPr>
        <w:tc>
          <w:tcPr>
            <w:tcW w:w="1054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b/>
                <w:sz w:val="24"/>
                <w:szCs w:val="24"/>
              </w:rPr>
              <w:t>2.4. Модуль «Дополнительное образование»</w:t>
            </w:r>
            <w:r w:rsidRPr="00AD4C6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:rsidR="00BB42B0" w:rsidRPr="00AD4C61" w:rsidRDefault="00BB42B0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BB42B0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0C4DAC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1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0C4DAC" w:rsidP="000C4DAC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« Юный художник»</w:t>
            </w:r>
          </w:p>
          <w:p w:rsidR="00BB42B0" w:rsidRPr="00AD4C61" w:rsidRDefault="000C4DAC" w:rsidP="000C4DAC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Пейзаж за окном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0C4DAC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0C4DAC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4DAC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0C4DAC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2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0C4DAC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«Поехали!»  Изготовление ракеты своими руками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0C4DAC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0C4DAC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9B32EA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C4DAC" w:rsidRPr="00AD4C61" w:rsidRDefault="000C4DAC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4DAC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0C4DAC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3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0C4DAC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«Прикольные оригами»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0C4DAC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6.06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0C4DAC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9B32EA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C4DAC" w:rsidRPr="00AD4C61" w:rsidRDefault="000C4DAC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4DAC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9B32EA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4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9B32EA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Соревнование по ракетному моделированию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9B32EA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7.06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0C4DAC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0C4DAC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C4DAC" w:rsidRPr="00AD4C61" w:rsidRDefault="009B32EA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C4DAC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9B32EA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5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9B32EA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мастерская «Волшебная кисточка»  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9B32EA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9.06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0C4DAC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9B32EA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C4DAC" w:rsidRPr="00AD4C61" w:rsidRDefault="000C4DAC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4DAC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BB20BB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6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EA6747" w:rsidP="00EA6747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«В мире робототехники»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FB051D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0C4DAC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C4DAC" w:rsidRPr="00AD4C61" w:rsidRDefault="007F2CA1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C4DAC" w:rsidRPr="00AD4C61" w:rsidRDefault="000C4DAC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2B0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20BB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7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7F2CA1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Конкурс поделок «Летние  фантазии»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2E5117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18.06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B42B0" w:rsidRPr="00AD4C61" w:rsidRDefault="002E5117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B42B0" w:rsidRPr="00AD4C61" w:rsidTr="0018150F">
        <w:trPr>
          <w:trHeight w:val="322"/>
        </w:trPr>
        <w:tc>
          <w:tcPr>
            <w:tcW w:w="1054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2.5. Модуль «Здоровый образ жизни» </w:t>
            </w:r>
            <w:r w:rsidRPr="00AD4C6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                                         </w:t>
            </w:r>
          </w:p>
        </w:tc>
      </w:tr>
      <w:tr w:rsidR="00BB42B0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7660CD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1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7660CD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Зарядка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EA6BB2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1.06-23.06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EA6BB2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B42B0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EA6BB2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2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EA6BB2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Спортивное мероприятие «Веселые старты»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D80FF5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2.06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D80FF5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B42B0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D80FF5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3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D80FF5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D80FF5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  <w:p w:rsidR="002D4F6A" w:rsidRPr="00AD4C61" w:rsidRDefault="002D4F6A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16.06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BB42B0" w:rsidRPr="00AD4C61" w:rsidRDefault="00D80FF5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0584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A0584" w:rsidRPr="00AD4C61" w:rsidRDefault="00D80FF5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4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A0584" w:rsidRPr="00AD4C61" w:rsidRDefault="00D80FF5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Игры на свежем воздухе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A0584" w:rsidRPr="00AD4C61" w:rsidRDefault="002D506B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5.06</w:t>
            </w:r>
          </w:p>
          <w:p w:rsidR="002D506B" w:rsidRPr="00AD4C61" w:rsidRDefault="002D506B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</w:p>
          <w:p w:rsidR="002D506B" w:rsidRPr="00AD4C61" w:rsidRDefault="002D506B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9.06</w:t>
            </w:r>
          </w:p>
          <w:p w:rsidR="002D4F6A" w:rsidRPr="00AD4C61" w:rsidRDefault="002D4F6A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17.06</w:t>
            </w:r>
          </w:p>
          <w:p w:rsidR="002D4F6A" w:rsidRPr="00AD4C61" w:rsidRDefault="002D4F6A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19.06</w:t>
            </w:r>
          </w:p>
          <w:p w:rsidR="002D4F6A" w:rsidRPr="00AD4C61" w:rsidRDefault="002D4F6A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22.06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A0584" w:rsidRPr="00AD4C61" w:rsidRDefault="00EA0584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A0584" w:rsidRPr="00AD4C61" w:rsidRDefault="002D4F6A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A0584" w:rsidRPr="00AD4C61" w:rsidRDefault="00EA0584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0584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A0584" w:rsidRPr="00AD4C61" w:rsidRDefault="002D4F6A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5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A0584" w:rsidRPr="00AD4C61" w:rsidRDefault="002D4F6A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Соревнования по пионерболу, посвящённые Дню России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A0584" w:rsidRPr="00AD4C61" w:rsidRDefault="002D4F6A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12.06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A0584" w:rsidRPr="00AD4C61" w:rsidRDefault="00EA0584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A0584" w:rsidRPr="00AD4C61" w:rsidRDefault="002D4F6A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A0584" w:rsidRPr="00AD4C61" w:rsidRDefault="00EA0584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B42B0" w:rsidRPr="00AD4C61" w:rsidTr="0018150F">
        <w:trPr>
          <w:trHeight w:val="322"/>
        </w:trPr>
        <w:tc>
          <w:tcPr>
            <w:tcW w:w="1054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B42B0" w:rsidRPr="00AD4C61" w:rsidRDefault="00BB42B0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b/>
                <w:sz w:val="24"/>
                <w:szCs w:val="24"/>
              </w:rPr>
              <w:t>2.6. Модуль «Организация предметно-эстетической среды»</w:t>
            </w:r>
          </w:p>
        </w:tc>
      </w:tr>
      <w:tr w:rsidR="00734CAD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1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 xml:space="preserve"> Создание «Уголка отряда»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1.06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+</w:t>
            </w:r>
          </w:p>
        </w:tc>
      </w:tr>
      <w:tr w:rsidR="00734CAD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2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>Создание отрядного места на асфальте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+</w:t>
            </w:r>
          </w:p>
        </w:tc>
      </w:tr>
      <w:tr w:rsidR="00734CAD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3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>Оформление интерьера отрядных комнат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31.05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+</w:t>
            </w:r>
          </w:p>
        </w:tc>
      </w:tr>
      <w:tr w:rsidR="00734CAD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4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>Оформление стенда в рекреации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31.05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</w:tr>
      <w:tr w:rsidR="00734CAD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5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>Размещение на стенде творческих работ детей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1.06</w:t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t>5ый КВН"</w:t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  <w:r w:rsidRPr="00AD4C61">
              <w:rPr>
                <w:rFonts w:ascii="Times New Roman" w:hAnsi="Times New Roman" w:cs="Times New Roman"/>
                <w:vanish/>
                <w:spacing w:val="1"/>
                <w:sz w:val="24"/>
                <w:szCs w:val="24"/>
              </w:rPr>
              <w:pgNum/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</w:tr>
      <w:tr w:rsidR="00734CAD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6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 xml:space="preserve">Рисунки на асфальте 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5505E5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4.06</w:t>
            </w:r>
          </w:p>
          <w:p w:rsidR="005505E5" w:rsidRPr="00AD4C61" w:rsidRDefault="005505E5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14.06</w:t>
            </w:r>
          </w:p>
          <w:p w:rsidR="005505E5" w:rsidRPr="00AD4C61" w:rsidRDefault="005505E5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16.06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34CAD" w:rsidRPr="00AD4C61" w:rsidRDefault="00734CAD" w:rsidP="00734CAD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</w:tr>
      <w:tr w:rsidR="00734CAD" w:rsidRPr="00AD4C61" w:rsidTr="0018150F">
        <w:trPr>
          <w:trHeight w:val="322"/>
        </w:trPr>
        <w:tc>
          <w:tcPr>
            <w:tcW w:w="1054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34CAD" w:rsidRPr="00AD4C61" w:rsidRDefault="00734CAD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b/>
                <w:sz w:val="24"/>
                <w:szCs w:val="24"/>
              </w:rPr>
              <w:t>2.7. Модуль «Профилактика и безопасность»</w:t>
            </w:r>
            <w:r w:rsidRPr="00AD4C6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                               </w:t>
            </w:r>
          </w:p>
        </w:tc>
      </w:tr>
      <w:tr w:rsidR="00734CAD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207F2E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1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207F2E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воспитателя «Правила поведения  в лагере»  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207F2E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207F2E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34CAD" w:rsidRPr="00AD4C61" w:rsidRDefault="00734CAD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F54F6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2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«Антитеррористическая безопасность» (учебная тренировка)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2.06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34CAD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CF54F6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3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DF7A84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 xml:space="preserve">«Знаем ПДД </w:t>
            </w:r>
            <w:proofErr w:type="gramStart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 xml:space="preserve"> отлично!» Встреча с сотрудниками ГИБДД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DF7A84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5.06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734CAD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4CAD" w:rsidRPr="00AD4C61" w:rsidRDefault="00DF7A84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34CAD" w:rsidRPr="00AD4C61" w:rsidRDefault="00734CAD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F54F6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4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Беседа «</w:t>
            </w:r>
            <w:proofErr w:type="spellStart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Осторожно</w:t>
            </w:r>
            <w:proofErr w:type="gramStart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!К</w:t>
            </w:r>
            <w:proofErr w:type="gramEnd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упание</w:t>
            </w:r>
            <w:proofErr w:type="spellEnd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 xml:space="preserve"> запрещено!»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6.06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F54F6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5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«Дружба народов – мир на планете!»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DF7A84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F54F6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6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Беседа «Профилактика травматизма»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DF7A84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F54F6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7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Видеоуроки</w:t>
            </w:r>
            <w:proofErr w:type="spellEnd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 xml:space="preserve"> «Меры безопасности летом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DF7A84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F54F6" w:rsidRPr="00AD4C61" w:rsidTr="0018150F">
        <w:trPr>
          <w:trHeight w:val="322"/>
        </w:trPr>
        <w:tc>
          <w:tcPr>
            <w:tcW w:w="1054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b/>
                <w:sz w:val="24"/>
                <w:szCs w:val="24"/>
              </w:rPr>
              <w:t>2.8. Модуль «Работа с вожатыми/воспитателями</w:t>
            </w:r>
          </w:p>
        </w:tc>
      </w:tr>
      <w:tr w:rsidR="00CF54F6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 w:rsidRPr="00AD4C61">
              <w:rPr>
                <w:spacing w:val="1"/>
                <w:sz w:val="24"/>
                <w:szCs w:val="24"/>
              </w:rPr>
              <w:t>1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AD4C61">
              <w:rPr>
                <w:rStyle w:val="c11"/>
                <w:rFonts w:eastAsia="Batang"/>
                <w:sz w:val="24"/>
                <w:szCs w:val="24"/>
              </w:rPr>
              <w:t>Лекторий «Нормативно – правовая база по организации отдыха и оздоровления детей» (</w:t>
            </w:r>
            <w:r w:rsidRPr="00AD4C61">
              <w:rPr>
                <w:rStyle w:val="c1"/>
                <w:rFonts w:eastAsia="Batang"/>
                <w:sz w:val="24"/>
                <w:szCs w:val="24"/>
              </w:rPr>
              <w:t>знакомство педагогов с основными документами, регламентирующими отдых и оздоровление детей, с должностными обязанностями, нормами охраны труда в лагере дневного пребывания)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 w:rsidRPr="00AD4C61">
              <w:rPr>
                <w:spacing w:val="1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</w:tr>
      <w:tr w:rsidR="00CF54F6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 w:rsidRPr="00AD4C61">
              <w:rPr>
                <w:spacing w:val="1"/>
                <w:sz w:val="24"/>
                <w:szCs w:val="24"/>
              </w:rPr>
              <w:t>2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>Совещание «Планирование и организация смены» (организация отдыха в лагере дневного пребывания, логика развития лагерной смены, знакомство с программой лагеря и планированием)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 w:rsidRPr="00AD4C61">
              <w:rPr>
                <w:spacing w:val="1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</w:tr>
      <w:tr w:rsidR="00CF54F6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 w:rsidRPr="00AD4C61">
              <w:rPr>
                <w:spacing w:val="1"/>
                <w:sz w:val="24"/>
                <w:szCs w:val="24"/>
              </w:rPr>
              <w:t>3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AD4C61">
              <w:rPr>
                <w:sz w:val="24"/>
                <w:szCs w:val="24"/>
              </w:rPr>
              <w:t>Инструктаж вожатых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 w:rsidRPr="00AD4C61">
              <w:rPr>
                <w:spacing w:val="1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</w:tr>
      <w:tr w:rsidR="00CF54F6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 w:rsidRPr="00AD4C61">
              <w:rPr>
                <w:spacing w:val="1"/>
                <w:sz w:val="24"/>
                <w:szCs w:val="24"/>
              </w:rPr>
              <w:t>4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pStyle w:val="af1"/>
              <w:jc w:val="left"/>
              <w:rPr>
                <w:rStyle w:val="c11"/>
                <w:sz w:val="24"/>
                <w:szCs w:val="24"/>
                <w:lang w:val="ru-RU"/>
              </w:rPr>
            </w:pPr>
            <w:r w:rsidRPr="00AD4C61">
              <w:rPr>
                <w:rStyle w:val="c11"/>
                <w:sz w:val="24"/>
                <w:szCs w:val="24"/>
                <w:lang w:val="ru-RU"/>
              </w:rPr>
              <w:t>Педагогическая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мастерская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«Методика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организации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воспитательной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работы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в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отряде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пришкольного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лагеря»</w:t>
            </w:r>
            <w:r w:rsidRPr="00AD4C61">
              <w:rPr>
                <w:rStyle w:val="c1"/>
                <w:rFonts w:ascii="Times New Roman"/>
                <w:sz w:val="24"/>
                <w:szCs w:val="24"/>
              </w:rPr>
              <w:t> </w:t>
            </w:r>
            <w:r w:rsidRPr="00AD4C61">
              <w:rPr>
                <w:rStyle w:val="c1"/>
                <w:rFonts w:ascii="Times New Roman"/>
                <w:sz w:val="24"/>
                <w:szCs w:val="24"/>
                <w:lang w:val="ru-RU"/>
              </w:rPr>
              <w:t>(набор форм, методов деятельности для организации детского коллектива, проведения разнообразных мероприятий в течение лагерной смены)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 w:rsidRPr="00AD4C61">
              <w:rPr>
                <w:spacing w:val="1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F54F6" w:rsidRPr="00AD4C61" w:rsidRDefault="00CF54F6" w:rsidP="00C438B9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</w:tr>
      <w:tr w:rsidR="00CF54F6" w:rsidRPr="00AD4C61" w:rsidTr="0018150F">
        <w:trPr>
          <w:trHeight w:val="322"/>
        </w:trPr>
        <w:tc>
          <w:tcPr>
            <w:tcW w:w="1054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2.9. Модуль «Профориентация: педагог и наставник»                     </w:t>
            </w:r>
          </w:p>
        </w:tc>
      </w:tr>
      <w:tr w:rsidR="00CF54F6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E52222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1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E52222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Новые профессии в мире кинематографии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E52222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2.06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E52222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54F6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438B9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2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B0304E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 xml:space="preserve">«Классные встречи» Встреча с педагогами,    </w:t>
            </w:r>
            <w:proofErr w:type="gramStart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находящимся</w:t>
            </w:r>
            <w:proofErr w:type="gramEnd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 xml:space="preserve"> на заслуженном отдыхе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B0304E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20.06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B0304E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54F6" w:rsidRPr="00AD4C61" w:rsidTr="0018150F">
        <w:trPr>
          <w:trHeight w:val="322"/>
        </w:trPr>
        <w:tc>
          <w:tcPr>
            <w:tcW w:w="1054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b/>
                <w:sz w:val="24"/>
                <w:szCs w:val="24"/>
              </w:rPr>
              <w:t>2.10. Модуль «Мой Татарстан»</w:t>
            </w:r>
          </w:p>
        </w:tc>
      </w:tr>
      <w:tr w:rsidR="00CF54F6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1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741455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 xml:space="preserve">«Своя игра» по следам </w:t>
            </w:r>
            <w:proofErr w:type="spellStart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4776AC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7.06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CF54F6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2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4776AC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по родной деревне в </w:t>
            </w:r>
            <w:proofErr w:type="spellStart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ингер</w:t>
            </w:r>
            <w:proofErr w:type="spellEnd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4776AC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13.06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54F6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7F14D8" w:rsidP="00C55136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</w:rPr>
            </w:pPr>
            <w:r w:rsidRPr="00AD4C61">
              <w:rPr>
                <w:rFonts w:cs="Times New Roman"/>
              </w:rPr>
              <w:t>3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6826B1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«Путешествие в родную природу» экологический час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7F14D8" w:rsidP="00C55136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17.06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54F6" w:rsidRPr="00AD4C61" w:rsidTr="0018150F">
        <w:trPr>
          <w:trHeight w:val="322"/>
        </w:trPr>
        <w:tc>
          <w:tcPr>
            <w:tcW w:w="1054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F54F6" w:rsidRPr="00AD4C61" w:rsidRDefault="00CF54F6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b/>
                <w:sz w:val="24"/>
                <w:szCs w:val="24"/>
              </w:rPr>
              <w:t>2.12. Модуль «Работа с родителями»</w:t>
            </w:r>
            <w:r w:rsidRPr="00AD4C6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</w:tr>
      <w:tr w:rsidR="00960DBA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60DBA" w:rsidRPr="00AD4C61" w:rsidRDefault="00960DBA" w:rsidP="006826B1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 w:rsidRPr="00AD4C61">
              <w:rPr>
                <w:spacing w:val="1"/>
                <w:sz w:val="24"/>
                <w:szCs w:val="24"/>
              </w:rPr>
              <w:t>1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60DBA" w:rsidRPr="00AD4C61" w:rsidRDefault="00960DBA" w:rsidP="006826B1">
            <w:pPr>
              <w:pStyle w:val="af1"/>
              <w:jc w:val="left"/>
              <w:rPr>
                <w:rStyle w:val="c11"/>
                <w:sz w:val="24"/>
                <w:szCs w:val="24"/>
                <w:lang w:val="ru-RU"/>
              </w:rPr>
            </w:pPr>
            <w:r w:rsidRPr="00AD4C61">
              <w:rPr>
                <w:rStyle w:val="c11"/>
                <w:sz w:val="24"/>
                <w:szCs w:val="24"/>
                <w:lang w:val="ru-RU"/>
              </w:rPr>
              <w:t>Приглашение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родителей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на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«открытие»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и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«закрытие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лагерной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смены»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60DBA" w:rsidRPr="00AD4C61" w:rsidRDefault="00960DBA" w:rsidP="006826B1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60DBA" w:rsidRPr="00AD4C61" w:rsidRDefault="00960DBA" w:rsidP="006826B1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60DBA" w:rsidRPr="00AD4C61" w:rsidRDefault="00960DBA" w:rsidP="006826B1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 w:rsidRPr="00AD4C61">
              <w:rPr>
                <w:spacing w:val="1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0DBA" w:rsidRPr="00AD4C61" w:rsidRDefault="00960DBA" w:rsidP="006826B1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</w:tr>
      <w:tr w:rsidR="00960DBA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60DBA" w:rsidRPr="00AD4C61" w:rsidRDefault="00960DBA" w:rsidP="006826B1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 w:rsidRPr="00AD4C61">
              <w:rPr>
                <w:spacing w:val="1"/>
                <w:sz w:val="24"/>
                <w:szCs w:val="24"/>
              </w:rPr>
              <w:t>3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60DBA" w:rsidRPr="00AD4C61" w:rsidRDefault="00960DBA" w:rsidP="006826B1">
            <w:pPr>
              <w:pStyle w:val="af1"/>
              <w:rPr>
                <w:rStyle w:val="c11"/>
                <w:sz w:val="24"/>
                <w:szCs w:val="24"/>
                <w:lang w:val="ru-RU"/>
              </w:rPr>
            </w:pPr>
            <w:r w:rsidRPr="00AD4C61">
              <w:rPr>
                <w:rStyle w:val="c11"/>
                <w:sz w:val="24"/>
                <w:szCs w:val="24"/>
                <w:lang w:val="ru-RU"/>
              </w:rPr>
              <w:t>Индивидуальное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консультирование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c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целью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координации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воспитательных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усилий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педагогов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и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 xml:space="preserve"> 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родителей</w:t>
            </w:r>
            <w:r w:rsidRPr="00AD4C61">
              <w:rPr>
                <w:rStyle w:val="c11"/>
                <w:sz w:val="24"/>
                <w:szCs w:val="24"/>
                <w:lang w:val="ru-RU"/>
              </w:rPr>
              <w:t>.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60DBA" w:rsidRPr="00AD4C61" w:rsidRDefault="00960DBA" w:rsidP="006826B1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60DBA" w:rsidRPr="00AD4C61" w:rsidRDefault="00960DBA" w:rsidP="006826B1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60DBA" w:rsidRPr="00AD4C61" w:rsidRDefault="00960DBA" w:rsidP="006826B1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0DBA" w:rsidRPr="00AD4C61" w:rsidRDefault="00960DBA" w:rsidP="006826B1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 w:rsidRPr="00AD4C61">
              <w:rPr>
                <w:spacing w:val="1"/>
                <w:sz w:val="24"/>
                <w:szCs w:val="24"/>
              </w:rPr>
              <w:t>+</w:t>
            </w:r>
          </w:p>
        </w:tc>
      </w:tr>
      <w:tr w:rsidR="00960DBA" w:rsidRPr="00AD4C61" w:rsidTr="0018150F">
        <w:trPr>
          <w:trHeight w:val="322"/>
        </w:trPr>
        <w:tc>
          <w:tcPr>
            <w:tcW w:w="1054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0DBA" w:rsidRPr="00AD4C61" w:rsidRDefault="00960DBA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b/>
                <w:sz w:val="24"/>
                <w:szCs w:val="24"/>
              </w:rPr>
              <w:t>2.13. Модуль «Социальное партнерство»</w:t>
            </w:r>
            <w:r w:rsidRPr="00AD4C6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                                        </w:t>
            </w:r>
          </w:p>
        </w:tc>
      </w:tr>
      <w:tr w:rsidR="00960DBA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60DBA" w:rsidRPr="00AD4C61" w:rsidRDefault="00960DBA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1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60DBA" w:rsidRPr="00AD4C61" w:rsidRDefault="00960DBA" w:rsidP="00682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Саба</w:t>
            </w:r>
            <w:proofErr w:type="spellEnd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60DBA" w:rsidRPr="00AD4C61" w:rsidRDefault="00960DBA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60DBA" w:rsidRPr="00AD4C61" w:rsidRDefault="00960DBA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60DBA" w:rsidRPr="00AD4C61" w:rsidRDefault="00960DBA" w:rsidP="00682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60DBA" w:rsidRPr="00AD4C61" w:rsidRDefault="00960DBA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1F6C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2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566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Ледовый дворец «</w:t>
            </w:r>
            <w:proofErr w:type="spellStart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Нарат</w:t>
            </w:r>
            <w:proofErr w:type="spellEnd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», с. Лесхоз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91F6C" w:rsidRPr="00AD4C61" w:rsidRDefault="00891F6C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1F6C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3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566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Сабабашский</w:t>
            </w:r>
            <w:proofErr w:type="spellEnd"/>
            <w:r w:rsidRPr="00AD4C61">
              <w:rPr>
                <w:rFonts w:ascii="Times New Roman" w:hAnsi="Times New Roman" w:cs="Times New Roman"/>
                <w:sz w:val="24"/>
                <w:szCs w:val="24"/>
              </w:rPr>
              <w:t xml:space="preserve"> ФАП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91F6C" w:rsidRPr="00AD4C61" w:rsidRDefault="00891F6C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1F6C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4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566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 xml:space="preserve">ГИБДД 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91F6C" w:rsidRPr="00AD4C61" w:rsidRDefault="00891F6C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1F6C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5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566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Сабабашский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сельский клуб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91F6C" w:rsidRPr="00AD4C61" w:rsidRDefault="00891F6C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1F6C" w:rsidRPr="00AD4C61" w:rsidTr="0018150F">
        <w:trPr>
          <w:trHeight w:val="322"/>
        </w:trPr>
        <w:tc>
          <w:tcPr>
            <w:tcW w:w="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6</w:t>
            </w:r>
          </w:p>
        </w:tc>
        <w:tc>
          <w:tcPr>
            <w:tcW w:w="20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Кильдебяская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4C61">
              <w:rPr>
                <w:rFonts w:ascii="Times New Roman" w:hAnsi="Times New Roman" w:cs="Times New Roman"/>
                <w:sz w:val="24"/>
                <w:szCs w:val="24"/>
              </w:rPr>
              <w:t>сельская библиотека</w:t>
            </w: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91F6C" w:rsidRPr="00AD4C61" w:rsidRDefault="00891F6C" w:rsidP="006826B1">
            <w:pPr>
              <w:spacing w:before="2" w:after="6" w:line="360" w:lineRule="auto"/>
              <w:ind w:right="121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D4C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91F6C" w:rsidRPr="00AD4C61" w:rsidRDefault="00891F6C" w:rsidP="00C5513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3531E" w:rsidRPr="00AD4C61" w:rsidRDefault="0083531E" w:rsidP="00576BC2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83531E" w:rsidRPr="00AD4C61" w:rsidSect="00E43E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6C16" w:rsidRDefault="00CA6C16" w:rsidP="00E43E9A">
      <w:pPr>
        <w:spacing w:after="0" w:line="240" w:lineRule="auto"/>
      </w:pPr>
      <w:r>
        <w:separator/>
      </w:r>
    </w:p>
  </w:endnote>
  <w:endnote w:type="continuationSeparator" w:id="0">
    <w:p w:rsidR="00CA6C16" w:rsidRDefault="00CA6C16" w:rsidP="00E43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Droid Sans Fallback">
    <w:altName w:val="Times New Roman"/>
    <w:charset w:val="00"/>
    <w:family w:val="auto"/>
    <w:pitch w:val="default"/>
  </w:font>
  <w:font w:name="Droid Sans Devanagari">
    <w:altName w:val="Times New Roman"/>
    <w:charset w:val="00"/>
    <w:family w:val="auto"/>
    <w:pitch w:val="default"/>
  </w:font>
  <w:font w:name="№Е">
    <w:altName w:val="Calibri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6C16" w:rsidRDefault="00CA6C16" w:rsidP="00E43E9A">
      <w:pPr>
        <w:spacing w:after="0" w:line="240" w:lineRule="auto"/>
      </w:pPr>
      <w:r>
        <w:separator/>
      </w:r>
    </w:p>
  </w:footnote>
  <w:footnote w:type="continuationSeparator" w:id="0">
    <w:p w:rsidR="00CA6C16" w:rsidRDefault="00CA6C16" w:rsidP="00E43E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4793" w:rsidRDefault="007F4793">
    <w:pPr>
      <w:pStyle w:val="a5"/>
      <w:jc w:val="center"/>
    </w:pPr>
    <w:r>
      <w:rPr>
        <w:rFonts w:cs="Times New Roman"/>
      </w:rPr>
      <w:fldChar w:fldCharType="begin"/>
    </w:r>
    <w:r>
      <w:rPr>
        <w:rFonts w:cs="Times New Roman"/>
      </w:rPr>
      <w:instrText>PAGE</w:instrText>
    </w:r>
    <w:r>
      <w:rPr>
        <w:rFonts w:cs="Times New Roman"/>
      </w:rPr>
      <w:fldChar w:fldCharType="separate"/>
    </w:r>
    <w:r w:rsidR="00891F6C">
      <w:rPr>
        <w:rFonts w:cs="Times New Roman"/>
        <w:noProof/>
      </w:rPr>
      <w:t>2</w:t>
    </w:r>
    <w:r>
      <w:rPr>
        <w:rFonts w:cs="Times New Roman"/>
      </w:rPr>
      <w:fldChar w:fldCharType="end"/>
    </w:r>
  </w:p>
  <w:p w:rsidR="007F4793" w:rsidRDefault="007F4793"/>
  <w:p w:rsidR="007F4793" w:rsidRDefault="007F479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D0244"/>
    <w:multiLevelType w:val="hybridMultilevel"/>
    <w:tmpl w:val="44748106"/>
    <w:lvl w:ilvl="0" w:tplc="512A3D18">
      <w:numFmt w:val="bullet"/>
      <w:lvlText w:val="-"/>
      <w:lvlJc w:val="left"/>
      <w:pPr>
        <w:ind w:left="794" w:hanging="3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42EE6EA">
      <w:numFmt w:val="bullet"/>
      <w:lvlText w:val="-"/>
      <w:lvlJc w:val="left"/>
      <w:pPr>
        <w:ind w:left="794" w:hanging="22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6088A03C">
      <w:numFmt w:val="bullet"/>
      <w:lvlText w:val="•"/>
      <w:lvlJc w:val="left"/>
      <w:pPr>
        <w:ind w:left="2753" w:hanging="226"/>
      </w:pPr>
      <w:rPr>
        <w:rFonts w:hint="default"/>
        <w:lang w:val="ru-RU" w:eastAsia="en-US" w:bidi="ar-SA"/>
      </w:rPr>
    </w:lvl>
    <w:lvl w:ilvl="3" w:tplc="9D7C14E4">
      <w:numFmt w:val="bullet"/>
      <w:lvlText w:val="•"/>
      <w:lvlJc w:val="left"/>
      <w:pPr>
        <w:ind w:left="3729" w:hanging="226"/>
      </w:pPr>
      <w:rPr>
        <w:rFonts w:hint="default"/>
        <w:lang w:val="ru-RU" w:eastAsia="en-US" w:bidi="ar-SA"/>
      </w:rPr>
    </w:lvl>
    <w:lvl w:ilvl="4" w:tplc="AF04C742">
      <w:numFmt w:val="bullet"/>
      <w:lvlText w:val="•"/>
      <w:lvlJc w:val="left"/>
      <w:pPr>
        <w:ind w:left="4706" w:hanging="226"/>
      </w:pPr>
      <w:rPr>
        <w:rFonts w:hint="default"/>
        <w:lang w:val="ru-RU" w:eastAsia="en-US" w:bidi="ar-SA"/>
      </w:rPr>
    </w:lvl>
    <w:lvl w:ilvl="5" w:tplc="AEEAC004">
      <w:numFmt w:val="bullet"/>
      <w:lvlText w:val="•"/>
      <w:lvlJc w:val="left"/>
      <w:pPr>
        <w:ind w:left="5683" w:hanging="226"/>
      </w:pPr>
      <w:rPr>
        <w:rFonts w:hint="default"/>
        <w:lang w:val="ru-RU" w:eastAsia="en-US" w:bidi="ar-SA"/>
      </w:rPr>
    </w:lvl>
    <w:lvl w:ilvl="6" w:tplc="F7309DDE">
      <w:numFmt w:val="bullet"/>
      <w:lvlText w:val="•"/>
      <w:lvlJc w:val="left"/>
      <w:pPr>
        <w:ind w:left="6659" w:hanging="226"/>
      </w:pPr>
      <w:rPr>
        <w:rFonts w:hint="default"/>
        <w:lang w:val="ru-RU" w:eastAsia="en-US" w:bidi="ar-SA"/>
      </w:rPr>
    </w:lvl>
    <w:lvl w:ilvl="7" w:tplc="C7B02F80">
      <w:numFmt w:val="bullet"/>
      <w:lvlText w:val="•"/>
      <w:lvlJc w:val="left"/>
      <w:pPr>
        <w:ind w:left="7636" w:hanging="226"/>
      </w:pPr>
      <w:rPr>
        <w:rFonts w:hint="default"/>
        <w:lang w:val="ru-RU" w:eastAsia="en-US" w:bidi="ar-SA"/>
      </w:rPr>
    </w:lvl>
    <w:lvl w:ilvl="8" w:tplc="A50E904E">
      <w:numFmt w:val="bullet"/>
      <w:lvlText w:val="•"/>
      <w:lvlJc w:val="left"/>
      <w:pPr>
        <w:ind w:left="8613" w:hanging="226"/>
      </w:pPr>
      <w:rPr>
        <w:rFonts w:hint="default"/>
        <w:lang w:val="ru-RU" w:eastAsia="en-US" w:bidi="ar-SA"/>
      </w:rPr>
    </w:lvl>
  </w:abstractNum>
  <w:abstractNum w:abstractNumId="1">
    <w:nsid w:val="39553AB9"/>
    <w:multiLevelType w:val="hybridMultilevel"/>
    <w:tmpl w:val="F6F80F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3146B8"/>
    <w:multiLevelType w:val="hybridMultilevel"/>
    <w:tmpl w:val="6BA283C8"/>
    <w:lvl w:ilvl="0" w:tplc="0419000F">
      <w:start w:val="1"/>
      <w:numFmt w:val="decimal"/>
      <w:lvlText w:val="%1."/>
      <w:lvlJc w:val="left"/>
      <w:pPr>
        <w:ind w:left="1570" w:hanging="360"/>
      </w:pPr>
    </w:lvl>
    <w:lvl w:ilvl="1" w:tplc="04190019" w:tentative="1">
      <w:start w:val="1"/>
      <w:numFmt w:val="lowerLetter"/>
      <w:lvlText w:val="%2."/>
      <w:lvlJc w:val="left"/>
      <w:pPr>
        <w:ind w:left="2290" w:hanging="360"/>
      </w:pPr>
    </w:lvl>
    <w:lvl w:ilvl="2" w:tplc="0419001B" w:tentative="1">
      <w:start w:val="1"/>
      <w:numFmt w:val="lowerRoman"/>
      <w:lvlText w:val="%3."/>
      <w:lvlJc w:val="right"/>
      <w:pPr>
        <w:ind w:left="3010" w:hanging="180"/>
      </w:pPr>
    </w:lvl>
    <w:lvl w:ilvl="3" w:tplc="0419000F" w:tentative="1">
      <w:start w:val="1"/>
      <w:numFmt w:val="decimal"/>
      <w:lvlText w:val="%4."/>
      <w:lvlJc w:val="left"/>
      <w:pPr>
        <w:ind w:left="3730" w:hanging="360"/>
      </w:pPr>
    </w:lvl>
    <w:lvl w:ilvl="4" w:tplc="04190019" w:tentative="1">
      <w:start w:val="1"/>
      <w:numFmt w:val="lowerLetter"/>
      <w:lvlText w:val="%5."/>
      <w:lvlJc w:val="left"/>
      <w:pPr>
        <w:ind w:left="4450" w:hanging="360"/>
      </w:pPr>
    </w:lvl>
    <w:lvl w:ilvl="5" w:tplc="0419001B" w:tentative="1">
      <w:start w:val="1"/>
      <w:numFmt w:val="lowerRoman"/>
      <w:lvlText w:val="%6."/>
      <w:lvlJc w:val="right"/>
      <w:pPr>
        <w:ind w:left="5170" w:hanging="180"/>
      </w:pPr>
    </w:lvl>
    <w:lvl w:ilvl="6" w:tplc="0419000F" w:tentative="1">
      <w:start w:val="1"/>
      <w:numFmt w:val="decimal"/>
      <w:lvlText w:val="%7."/>
      <w:lvlJc w:val="left"/>
      <w:pPr>
        <w:ind w:left="5890" w:hanging="360"/>
      </w:pPr>
    </w:lvl>
    <w:lvl w:ilvl="7" w:tplc="04190019" w:tentative="1">
      <w:start w:val="1"/>
      <w:numFmt w:val="lowerLetter"/>
      <w:lvlText w:val="%8."/>
      <w:lvlJc w:val="left"/>
      <w:pPr>
        <w:ind w:left="6610" w:hanging="360"/>
      </w:pPr>
    </w:lvl>
    <w:lvl w:ilvl="8" w:tplc="0419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3">
    <w:nsid w:val="5A011961"/>
    <w:multiLevelType w:val="hybridMultilevel"/>
    <w:tmpl w:val="881AE7A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7DE17DC3"/>
    <w:multiLevelType w:val="hybridMultilevel"/>
    <w:tmpl w:val="E19472D6"/>
    <w:lvl w:ilvl="0" w:tplc="0D8C2F92">
      <w:numFmt w:val="bullet"/>
      <w:lvlText w:val="-"/>
      <w:lvlJc w:val="left"/>
      <w:pPr>
        <w:ind w:left="794" w:hanging="248"/>
      </w:pPr>
      <w:rPr>
        <w:rFonts w:hint="default"/>
        <w:w w:val="100"/>
        <w:lang w:val="ru-RU" w:eastAsia="en-US" w:bidi="ar-SA"/>
      </w:rPr>
    </w:lvl>
    <w:lvl w:ilvl="1" w:tplc="4238E722">
      <w:numFmt w:val="bullet"/>
      <w:lvlText w:val="-"/>
      <w:lvlJc w:val="left"/>
      <w:pPr>
        <w:ind w:left="1078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8506D51A">
      <w:numFmt w:val="bullet"/>
      <w:lvlText w:val="•"/>
      <w:lvlJc w:val="left"/>
      <w:pPr>
        <w:ind w:left="2134" w:hanging="305"/>
      </w:pPr>
      <w:rPr>
        <w:rFonts w:hint="default"/>
        <w:lang w:val="ru-RU" w:eastAsia="en-US" w:bidi="ar-SA"/>
      </w:rPr>
    </w:lvl>
    <w:lvl w:ilvl="3" w:tplc="DA826960">
      <w:numFmt w:val="bullet"/>
      <w:lvlText w:val="•"/>
      <w:lvlJc w:val="left"/>
      <w:pPr>
        <w:ind w:left="3188" w:hanging="305"/>
      </w:pPr>
      <w:rPr>
        <w:rFonts w:hint="default"/>
        <w:lang w:val="ru-RU" w:eastAsia="en-US" w:bidi="ar-SA"/>
      </w:rPr>
    </w:lvl>
    <w:lvl w:ilvl="4" w:tplc="F1E2197A">
      <w:numFmt w:val="bullet"/>
      <w:lvlText w:val="•"/>
      <w:lvlJc w:val="left"/>
      <w:pPr>
        <w:ind w:left="4242" w:hanging="305"/>
      </w:pPr>
      <w:rPr>
        <w:rFonts w:hint="default"/>
        <w:lang w:val="ru-RU" w:eastAsia="en-US" w:bidi="ar-SA"/>
      </w:rPr>
    </w:lvl>
    <w:lvl w:ilvl="5" w:tplc="C4D8494E">
      <w:numFmt w:val="bullet"/>
      <w:lvlText w:val="•"/>
      <w:lvlJc w:val="left"/>
      <w:pPr>
        <w:ind w:left="5296" w:hanging="305"/>
      </w:pPr>
      <w:rPr>
        <w:rFonts w:hint="default"/>
        <w:lang w:val="ru-RU" w:eastAsia="en-US" w:bidi="ar-SA"/>
      </w:rPr>
    </w:lvl>
    <w:lvl w:ilvl="6" w:tplc="BD8E9522">
      <w:numFmt w:val="bullet"/>
      <w:lvlText w:val="•"/>
      <w:lvlJc w:val="left"/>
      <w:pPr>
        <w:ind w:left="6350" w:hanging="305"/>
      </w:pPr>
      <w:rPr>
        <w:rFonts w:hint="default"/>
        <w:lang w:val="ru-RU" w:eastAsia="en-US" w:bidi="ar-SA"/>
      </w:rPr>
    </w:lvl>
    <w:lvl w:ilvl="7" w:tplc="B7AE0E84">
      <w:numFmt w:val="bullet"/>
      <w:lvlText w:val="•"/>
      <w:lvlJc w:val="left"/>
      <w:pPr>
        <w:ind w:left="7404" w:hanging="305"/>
      </w:pPr>
      <w:rPr>
        <w:rFonts w:hint="default"/>
        <w:lang w:val="ru-RU" w:eastAsia="en-US" w:bidi="ar-SA"/>
      </w:rPr>
    </w:lvl>
    <w:lvl w:ilvl="8" w:tplc="436049B8">
      <w:numFmt w:val="bullet"/>
      <w:lvlText w:val="•"/>
      <w:lvlJc w:val="left"/>
      <w:pPr>
        <w:ind w:left="8458" w:hanging="30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31E"/>
    <w:rsid w:val="00004919"/>
    <w:rsid w:val="000151E2"/>
    <w:rsid w:val="000206AA"/>
    <w:rsid w:val="00054ED9"/>
    <w:rsid w:val="0009073E"/>
    <w:rsid w:val="000C16C5"/>
    <w:rsid w:val="000C4DAC"/>
    <w:rsid w:val="000D743F"/>
    <w:rsid w:val="00104D64"/>
    <w:rsid w:val="00165183"/>
    <w:rsid w:val="0018150F"/>
    <w:rsid w:val="00191515"/>
    <w:rsid w:val="001A5D6A"/>
    <w:rsid w:val="001C1229"/>
    <w:rsid w:val="001D344C"/>
    <w:rsid w:val="00207F2E"/>
    <w:rsid w:val="002339CF"/>
    <w:rsid w:val="00250689"/>
    <w:rsid w:val="0026296B"/>
    <w:rsid w:val="00282817"/>
    <w:rsid w:val="002836BA"/>
    <w:rsid w:val="002D4F6A"/>
    <w:rsid w:val="002D506B"/>
    <w:rsid w:val="002E5117"/>
    <w:rsid w:val="002F2BA8"/>
    <w:rsid w:val="00300118"/>
    <w:rsid w:val="003105D0"/>
    <w:rsid w:val="0033169C"/>
    <w:rsid w:val="00343D90"/>
    <w:rsid w:val="00372764"/>
    <w:rsid w:val="00376740"/>
    <w:rsid w:val="00383D71"/>
    <w:rsid w:val="00396A05"/>
    <w:rsid w:val="003B4FA2"/>
    <w:rsid w:val="00411042"/>
    <w:rsid w:val="00416950"/>
    <w:rsid w:val="0043108D"/>
    <w:rsid w:val="00474C12"/>
    <w:rsid w:val="004776AC"/>
    <w:rsid w:val="00505BAA"/>
    <w:rsid w:val="0052093F"/>
    <w:rsid w:val="005505E5"/>
    <w:rsid w:val="00576BC2"/>
    <w:rsid w:val="005F65E4"/>
    <w:rsid w:val="005F74EA"/>
    <w:rsid w:val="00625BD0"/>
    <w:rsid w:val="006439FF"/>
    <w:rsid w:val="00674B6F"/>
    <w:rsid w:val="006826B1"/>
    <w:rsid w:val="00682712"/>
    <w:rsid w:val="006A5975"/>
    <w:rsid w:val="007058EB"/>
    <w:rsid w:val="00734CAD"/>
    <w:rsid w:val="00741455"/>
    <w:rsid w:val="007660CD"/>
    <w:rsid w:val="007F14D8"/>
    <w:rsid w:val="007F2CA1"/>
    <w:rsid w:val="007F4793"/>
    <w:rsid w:val="007F5368"/>
    <w:rsid w:val="0083531E"/>
    <w:rsid w:val="00847250"/>
    <w:rsid w:val="00891F6C"/>
    <w:rsid w:val="00893935"/>
    <w:rsid w:val="008A1330"/>
    <w:rsid w:val="008B1DF9"/>
    <w:rsid w:val="008B2984"/>
    <w:rsid w:val="008B4B18"/>
    <w:rsid w:val="008C1DAB"/>
    <w:rsid w:val="008C52B3"/>
    <w:rsid w:val="008D2C32"/>
    <w:rsid w:val="00907032"/>
    <w:rsid w:val="00960DBA"/>
    <w:rsid w:val="00977E3B"/>
    <w:rsid w:val="00993610"/>
    <w:rsid w:val="009B32EA"/>
    <w:rsid w:val="009E0007"/>
    <w:rsid w:val="00A022BD"/>
    <w:rsid w:val="00A263A4"/>
    <w:rsid w:val="00A30BB0"/>
    <w:rsid w:val="00A51282"/>
    <w:rsid w:val="00A62869"/>
    <w:rsid w:val="00A646ED"/>
    <w:rsid w:val="00A72A52"/>
    <w:rsid w:val="00A8042C"/>
    <w:rsid w:val="00A956F7"/>
    <w:rsid w:val="00AA6631"/>
    <w:rsid w:val="00AA724F"/>
    <w:rsid w:val="00AD4C61"/>
    <w:rsid w:val="00B0304E"/>
    <w:rsid w:val="00B04DC4"/>
    <w:rsid w:val="00B251F5"/>
    <w:rsid w:val="00B8703C"/>
    <w:rsid w:val="00BA314D"/>
    <w:rsid w:val="00BB20BB"/>
    <w:rsid w:val="00BB42B0"/>
    <w:rsid w:val="00BD1DF4"/>
    <w:rsid w:val="00BD3AE4"/>
    <w:rsid w:val="00BD6E83"/>
    <w:rsid w:val="00C05ABB"/>
    <w:rsid w:val="00C41242"/>
    <w:rsid w:val="00C41403"/>
    <w:rsid w:val="00C4252A"/>
    <w:rsid w:val="00C438B9"/>
    <w:rsid w:val="00C55136"/>
    <w:rsid w:val="00C94623"/>
    <w:rsid w:val="00CA6C16"/>
    <w:rsid w:val="00CB2330"/>
    <w:rsid w:val="00CC0C2A"/>
    <w:rsid w:val="00CE7161"/>
    <w:rsid w:val="00CF3710"/>
    <w:rsid w:val="00CF54F6"/>
    <w:rsid w:val="00D04A42"/>
    <w:rsid w:val="00D4450F"/>
    <w:rsid w:val="00D80FF5"/>
    <w:rsid w:val="00D83FB7"/>
    <w:rsid w:val="00D867BF"/>
    <w:rsid w:val="00D87316"/>
    <w:rsid w:val="00DC7305"/>
    <w:rsid w:val="00DD7441"/>
    <w:rsid w:val="00DE7E67"/>
    <w:rsid w:val="00DF7A84"/>
    <w:rsid w:val="00E1563A"/>
    <w:rsid w:val="00E3057C"/>
    <w:rsid w:val="00E43E9A"/>
    <w:rsid w:val="00E45F94"/>
    <w:rsid w:val="00E52222"/>
    <w:rsid w:val="00E761D3"/>
    <w:rsid w:val="00EA0584"/>
    <w:rsid w:val="00EA6747"/>
    <w:rsid w:val="00EA6BB2"/>
    <w:rsid w:val="00F1346D"/>
    <w:rsid w:val="00F51321"/>
    <w:rsid w:val="00F54C63"/>
    <w:rsid w:val="00F64981"/>
    <w:rsid w:val="00F7261E"/>
    <w:rsid w:val="00F95441"/>
    <w:rsid w:val="00F95CD4"/>
    <w:rsid w:val="00FB051D"/>
    <w:rsid w:val="00FC2F79"/>
    <w:rsid w:val="00FC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Body Text Indent" w:uiPriority="0" w:qFormat="1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1E"/>
  </w:style>
  <w:style w:type="paragraph" w:styleId="1">
    <w:name w:val="heading 1"/>
    <w:basedOn w:val="a"/>
    <w:next w:val="a"/>
    <w:link w:val="10"/>
    <w:qFormat/>
    <w:rsid w:val="008353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353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3531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3531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3">
    <w:name w:val="Hyperlink"/>
    <w:basedOn w:val="a0"/>
    <w:uiPriority w:val="99"/>
    <w:unhideWhenUsed/>
    <w:qFormat/>
    <w:rsid w:val="0083531E"/>
    <w:rPr>
      <w:color w:val="0000FF"/>
      <w:u w:val="single"/>
    </w:rPr>
  </w:style>
  <w:style w:type="paragraph" w:styleId="a4">
    <w:name w:val="TOC Heading"/>
    <w:basedOn w:val="1"/>
    <w:next w:val="a"/>
    <w:uiPriority w:val="39"/>
    <w:unhideWhenUsed/>
    <w:qFormat/>
    <w:rsid w:val="0083531E"/>
    <w:pPr>
      <w:spacing w:line="276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83531E"/>
    <w:pPr>
      <w:spacing w:after="100"/>
    </w:pPr>
  </w:style>
  <w:style w:type="paragraph" w:styleId="a5">
    <w:name w:val="header"/>
    <w:basedOn w:val="a"/>
    <w:link w:val="a6"/>
    <w:unhideWhenUsed/>
    <w:qFormat/>
    <w:rsid w:val="008353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83531E"/>
  </w:style>
  <w:style w:type="paragraph" w:styleId="a7">
    <w:name w:val="List Paragraph"/>
    <w:basedOn w:val="a"/>
    <w:uiPriority w:val="1"/>
    <w:qFormat/>
    <w:rsid w:val="0083531E"/>
    <w:pPr>
      <w:ind w:left="720"/>
      <w:contextualSpacing/>
    </w:pPr>
  </w:style>
  <w:style w:type="paragraph" w:styleId="21">
    <w:name w:val="toc 2"/>
    <w:basedOn w:val="a"/>
    <w:next w:val="a"/>
    <w:autoRedefine/>
    <w:uiPriority w:val="39"/>
    <w:unhideWhenUsed/>
    <w:rsid w:val="0083531E"/>
    <w:pPr>
      <w:spacing w:after="100"/>
      <w:ind w:left="220"/>
    </w:pPr>
  </w:style>
  <w:style w:type="paragraph" w:styleId="a8">
    <w:name w:val="Body Text"/>
    <w:basedOn w:val="a"/>
    <w:link w:val="a9"/>
    <w:uiPriority w:val="1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firstLine="720"/>
      <w:jc w:val="both"/>
    </w:pPr>
    <w:rPr>
      <w:rFonts w:ascii="Times New Roman" w:eastAsia="Batang" w:hAnsi="Times New Roman" w:cs="Times New Roman"/>
      <w:sz w:val="20"/>
      <w:szCs w:val="20"/>
      <w:lang w:eastAsia="ko-KR" w:bidi="hi-IN"/>
    </w:rPr>
  </w:style>
  <w:style w:type="character" w:customStyle="1" w:styleId="a9">
    <w:name w:val="Основной текст Знак"/>
    <w:basedOn w:val="a0"/>
    <w:link w:val="a8"/>
    <w:uiPriority w:val="1"/>
    <w:rsid w:val="0083531E"/>
    <w:rPr>
      <w:rFonts w:ascii="Times New Roman" w:eastAsia="Batang" w:hAnsi="Times New Roman" w:cs="Times New Roman"/>
      <w:sz w:val="20"/>
      <w:szCs w:val="20"/>
      <w:shd w:val="clear" w:color="auto" w:fill="FFFFFF"/>
      <w:lang w:eastAsia="ko-KR" w:bidi="hi-IN"/>
    </w:rPr>
  </w:style>
  <w:style w:type="paragraph" w:styleId="aa">
    <w:name w:val="Body Text Indent"/>
    <w:basedOn w:val="a"/>
    <w:link w:val="ab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120" w:line="240" w:lineRule="auto"/>
      <w:ind w:left="283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b">
    <w:name w:val="Основной текст с отступом Знак"/>
    <w:basedOn w:val="a0"/>
    <w:link w:val="aa"/>
    <w:rsid w:val="0083531E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paragraph" w:customStyle="1" w:styleId="12">
    <w:name w:val="Обычный (веб)1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character" w:customStyle="1" w:styleId="CharAttribute484">
    <w:name w:val="CharAttribute484"/>
    <w:qFormat/>
    <w:rsid w:val="0083531E"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sid w:val="0083531E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83531E"/>
    <w:rPr>
      <w:rFonts w:ascii="Times New Roman" w:eastAsia="Times New Roman" w:hAnsi="Times New Roman"/>
      <w:i/>
      <w:sz w:val="28"/>
    </w:rPr>
  </w:style>
  <w:style w:type="paragraph" w:customStyle="1" w:styleId="ac">
    <w:name w:val="Содержимое таблицы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customStyle="1" w:styleId="ParaAttribute16">
    <w:name w:val="ParaAttribute16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080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character" w:customStyle="1" w:styleId="CharAttribute511">
    <w:name w:val="CharAttribute511"/>
    <w:uiPriority w:val="99"/>
    <w:qFormat/>
    <w:rsid w:val="0083531E"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sid w:val="0083531E"/>
    <w:rPr>
      <w:rFonts w:ascii="Times New Roman" w:eastAsia="Times New Roman"/>
      <w:sz w:val="28"/>
    </w:rPr>
  </w:style>
  <w:style w:type="paragraph" w:styleId="ad">
    <w:name w:val="Balloon Text"/>
    <w:basedOn w:val="a"/>
    <w:link w:val="ae"/>
    <w:uiPriority w:val="99"/>
    <w:semiHidden/>
    <w:unhideWhenUsed/>
    <w:rsid w:val="008B1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B1DF9"/>
    <w:rPr>
      <w:rFonts w:ascii="Tahoma" w:hAnsi="Tahoma" w:cs="Tahoma"/>
      <w:sz w:val="16"/>
      <w:szCs w:val="16"/>
    </w:rPr>
  </w:style>
  <w:style w:type="character" w:styleId="af">
    <w:name w:val="FollowedHyperlink"/>
    <w:basedOn w:val="a0"/>
    <w:uiPriority w:val="99"/>
    <w:semiHidden/>
    <w:unhideWhenUsed/>
    <w:rsid w:val="00A62869"/>
    <w:rPr>
      <w:color w:val="954F72" w:themeColor="followedHyperlink"/>
      <w:u w:val="single"/>
    </w:rPr>
  </w:style>
  <w:style w:type="paragraph" w:customStyle="1" w:styleId="TableParagraph">
    <w:name w:val="Table Paragraph"/>
    <w:basedOn w:val="a"/>
    <w:uiPriority w:val="1"/>
    <w:qFormat/>
    <w:rsid w:val="00343D90"/>
    <w:pPr>
      <w:widowControl w:val="0"/>
      <w:autoSpaceDE w:val="0"/>
      <w:autoSpaceDN w:val="0"/>
      <w:spacing w:before="48" w:after="0" w:line="240" w:lineRule="auto"/>
      <w:ind w:left="295"/>
    </w:pPr>
    <w:rPr>
      <w:rFonts w:ascii="Times New Roman" w:eastAsia="Times New Roman" w:hAnsi="Times New Roman" w:cs="Times New Roman"/>
    </w:rPr>
  </w:style>
  <w:style w:type="character" w:styleId="af0">
    <w:name w:val="Strong"/>
    <w:qFormat/>
    <w:rsid w:val="00C55136"/>
    <w:rPr>
      <w:b/>
      <w:bCs/>
    </w:rPr>
  </w:style>
  <w:style w:type="character" w:customStyle="1" w:styleId="c11">
    <w:name w:val="c11"/>
    <w:rsid w:val="00CF54F6"/>
  </w:style>
  <w:style w:type="character" w:customStyle="1" w:styleId="c1">
    <w:name w:val="c1"/>
    <w:rsid w:val="00CF54F6"/>
  </w:style>
  <w:style w:type="paragraph" w:styleId="af1">
    <w:name w:val="No Spacing"/>
    <w:link w:val="af2"/>
    <w:uiPriority w:val="1"/>
    <w:qFormat/>
    <w:rsid w:val="00CF54F6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f2">
    <w:name w:val="Без интервала Знак"/>
    <w:link w:val="af1"/>
    <w:uiPriority w:val="1"/>
    <w:rsid w:val="00CF54F6"/>
    <w:rPr>
      <w:rFonts w:ascii="Batang" w:eastAsia="Batang" w:hAnsi="Times New Roman" w:cs="Times New Roman"/>
      <w:kern w:val="2"/>
      <w:sz w:val="20"/>
      <w:szCs w:val="20"/>
      <w:lang w:val="en-US"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Body Text Indent" w:uiPriority="0" w:qFormat="1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1E"/>
  </w:style>
  <w:style w:type="paragraph" w:styleId="1">
    <w:name w:val="heading 1"/>
    <w:basedOn w:val="a"/>
    <w:next w:val="a"/>
    <w:link w:val="10"/>
    <w:qFormat/>
    <w:rsid w:val="008353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353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3531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3531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3">
    <w:name w:val="Hyperlink"/>
    <w:basedOn w:val="a0"/>
    <w:uiPriority w:val="99"/>
    <w:unhideWhenUsed/>
    <w:qFormat/>
    <w:rsid w:val="0083531E"/>
    <w:rPr>
      <w:color w:val="0000FF"/>
      <w:u w:val="single"/>
    </w:rPr>
  </w:style>
  <w:style w:type="paragraph" w:styleId="a4">
    <w:name w:val="TOC Heading"/>
    <w:basedOn w:val="1"/>
    <w:next w:val="a"/>
    <w:uiPriority w:val="39"/>
    <w:unhideWhenUsed/>
    <w:qFormat/>
    <w:rsid w:val="0083531E"/>
    <w:pPr>
      <w:spacing w:line="276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83531E"/>
    <w:pPr>
      <w:spacing w:after="100"/>
    </w:pPr>
  </w:style>
  <w:style w:type="paragraph" w:styleId="a5">
    <w:name w:val="header"/>
    <w:basedOn w:val="a"/>
    <w:link w:val="a6"/>
    <w:unhideWhenUsed/>
    <w:qFormat/>
    <w:rsid w:val="008353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83531E"/>
  </w:style>
  <w:style w:type="paragraph" w:styleId="a7">
    <w:name w:val="List Paragraph"/>
    <w:basedOn w:val="a"/>
    <w:uiPriority w:val="1"/>
    <w:qFormat/>
    <w:rsid w:val="0083531E"/>
    <w:pPr>
      <w:ind w:left="720"/>
      <w:contextualSpacing/>
    </w:pPr>
  </w:style>
  <w:style w:type="paragraph" w:styleId="21">
    <w:name w:val="toc 2"/>
    <w:basedOn w:val="a"/>
    <w:next w:val="a"/>
    <w:autoRedefine/>
    <w:uiPriority w:val="39"/>
    <w:unhideWhenUsed/>
    <w:rsid w:val="0083531E"/>
    <w:pPr>
      <w:spacing w:after="100"/>
      <w:ind w:left="220"/>
    </w:pPr>
  </w:style>
  <w:style w:type="paragraph" w:styleId="a8">
    <w:name w:val="Body Text"/>
    <w:basedOn w:val="a"/>
    <w:link w:val="a9"/>
    <w:uiPriority w:val="1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firstLine="720"/>
      <w:jc w:val="both"/>
    </w:pPr>
    <w:rPr>
      <w:rFonts w:ascii="Times New Roman" w:eastAsia="Batang" w:hAnsi="Times New Roman" w:cs="Times New Roman"/>
      <w:sz w:val="20"/>
      <w:szCs w:val="20"/>
      <w:lang w:eastAsia="ko-KR" w:bidi="hi-IN"/>
    </w:rPr>
  </w:style>
  <w:style w:type="character" w:customStyle="1" w:styleId="a9">
    <w:name w:val="Основной текст Знак"/>
    <w:basedOn w:val="a0"/>
    <w:link w:val="a8"/>
    <w:uiPriority w:val="1"/>
    <w:rsid w:val="0083531E"/>
    <w:rPr>
      <w:rFonts w:ascii="Times New Roman" w:eastAsia="Batang" w:hAnsi="Times New Roman" w:cs="Times New Roman"/>
      <w:sz w:val="20"/>
      <w:szCs w:val="20"/>
      <w:shd w:val="clear" w:color="auto" w:fill="FFFFFF"/>
      <w:lang w:eastAsia="ko-KR" w:bidi="hi-IN"/>
    </w:rPr>
  </w:style>
  <w:style w:type="paragraph" w:styleId="aa">
    <w:name w:val="Body Text Indent"/>
    <w:basedOn w:val="a"/>
    <w:link w:val="ab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120" w:line="240" w:lineRule="auto"/>
      <w:ind w:left="283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b">
    <w:name w:val="Основной текст с отступом Знак"/>
    <w:basedOn w:val="a0"/>
    <w:link w:val="aa"/>
    <w:rsid w:val="0083531E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paragraph" w:customStyle="1" w:styleId="12">
    <w:name w:val="Обычный (веб)1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character" w:customStyle="1" w:styleId="CharAttribute484">
    <w:name w:val="CharAttribute484"/>
    <w:qFormat/>
    <w:rsid w:val="0083531E"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sid w:val="0083531E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83531E"/>
    <w:rPr>
      <w:rFonts w:ascii="Times New Roman" w:eastAsia="Times New Roman" w:hAnsi="Times New Roman"/>
      <w:i/>
      <w:sz w:val="28"/>
    </w:rPr>
  </w:style>
  <w:style w:type="paragraph" w:customStyle="1" w:styleId="ac">
    <w:name w:val="Содержимое таблицы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customStyle="1" w:styleId="ParaAttribute16">
    <w:name w:val="ParaAttribute16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080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character" w:customStyle="1" w:styleId="CharAttribute511">
    <w:name w:val="CharAttribute511"/>
    <w:uiPriority w:val="99"/>
    <w:qFormat/>
    <w:rsid w:val="0083531E"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sid w:val="0083531E"/>
    <w:rPr>
      <w:rFonts w:ascii="Times New Roman" w:eastAsia="Times New Roman"/>
      <w:sz w:val="28"/>
    </w:rPr>
  </w:style>
  <w:style w:type="paragraph" w:styleId="ad">
    <w:name w:val="Balloon Text"/>
    <w:basedOn w:val="a"/>
    <w:link w:val="ae"/>
    <w:uiPriority w:val="99"/>
    <w:semiHidden/>
    <w:unhideWhenUsed/>
    <w:rsid w:val="008B1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B1DF9"/>
    <w:rPr>
      <w:rFonts w:ascii="Tahoma" w:hAnsi="Tahoma" w:cs="Tahoma"/>
      <w:sz w:val="16"/>
      <w:szCs w:val="16"/>
    </w:rPr>
  </w:style>
  <w:style w:type="character" w:styleId="af">
    <w:name w:val="FollowedHyperlink"/>
    <w:basedOn w:val="a0"/>
    <w:uiPriority w:val="99"/>
    <w:semiHidden/>
    <w:unhideWhenUsed/>
    <w:rsid w:val="00A62869"/>
    <w:rPr>
      <w:color w:val="954F72" w:themeColor="followedHyperlink"/>
      <w:u w:val="single"/>
    </w:rPr>
  </w:style>
  <w:style w:type="paragraph" w:customStyle="1" w:styleId="TableParagraph">
    <w:name w:val="Table Paragraph"/>
    <w:basedOn w:val="a"/>
    <w:uiPriority w:val="1"/>
    <w:qFormat/>
    <w:rsid w:val="00343D90"/>
    <w:pPr>
      <w:widowControl w:val="0"/>
      <w:autoSpaceDE w:val="0"/>
      <w:autoSpaceDN w:val="0"/>
      <w:spacing w:before="48" w:after="0" w:line="240" w:lineRule="auto"/>
      <w:ind w:left="295"/>
    </w:pPr>
    <w:rPr>
      <w:rFonts w:ascii="Times New Roman" w:eastAsia="Times New Roman" w:hAnsi="Times New Roman" w:cs="Times New Roman"/>
    </w:rPr>
  </w:style>
  <w:style w:type="character" w:styleId="af0">
    <w:name w:val="Strong"/>
    <w:qFormat/>
    <w:rsid w:val="00C55136"/>
    <w:rPr>
      <w:b/>
      <w:bCs/>
    </w:rPr>
  </w:style>
  <w:style w:type="character" w:customStyle="1" w:styleId="c11">
    <w:name w:val="c11"/>
    <w:rsid w:val="00CF54F6"/>
  </w:style>
  <w:style w:type="character" w:customStyle="1" w:styleId="c1">
    <w:name w:val="c1"/>
    <w:rsid w:val="00CF54F6"/>
  </w:style>
  <w:style w:type="paragraph" w:styleId="af1">
    <w:name w:val="No Spacing"/>
    <w:link w:val="af2"/>
    <w:uiPriority w:val="1"/>
    <w:qFormat/>
    <w:rsid w:val="00CF54F6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f2">
    <w:name w:val="Без интервала Знак"/>
    <w:link w:val="af1"/>
    <w:uiPriority w:val="1"/>
    <w:rsid w:val="00CF54F6"/>
    <w:rPr>
      <w:rFonts w:ascii="Batang" w:eastAsia="Batang" w:hAnsi="Times New Roman" w:cs="Times New Roman"/>
      <w:kern w:val="2"/>
      <w:sz w:val="20"/>
      <w:szCs w:val="20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aviastroit/page10755.htm/page4945592.htm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disk.yandex.ru/d/_YR3Jg_nFHgWbw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isk.yandex.ru/d/_YR3Jg_nFHgWbw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disk.yandex.ru/d/_YR3Jg_nFHgWbw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8E7D13-32B7-4FD6-BEB7-9978A62641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9460</Words>
  <Characters>53922</Characters>
  <Application>Microsoft Office Word</Application>
  <DocSecurity>0</DocSecurity>
  <Lines>449</Lines>
  <Paragraphs>126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24</vt:i4>
      </vt:variant>
    </vt:vector>
  </HeadingPairs>
  <TitlesOfParts>
    <vt:vector size="25" baseType="lpstr">
      <vt:lpstr/>
      <vt:lpstr>ПОЯСНИТЕЛЬНАЯ ЗАПИСКА</vt:lpstr>
      <vt:lpstr>Раздел I. ЦЕННОСТНО-ЦЕЛЕВЫЕ ОСНОВЫ ВОСПИТАНИЯ</vt:lpstr>
      <vt:lpstr>    1.1. Цель и задачи воспитания</vt:lpstr>
      <vt:lpstr>    1.2. Методологические основы и принципы воспитательной деятельности</vt:lpstr>
      <vt:lpstr>    1.3. Основные направления воспитания</vt:lpstr>
      <vt:lpstr>    1.4. Основные традиции и уникальность воспитательной деятельности</vt:lpstr>
      <vt:lpstr>Раздел II. СОДЕРЖАНИЕ, ВИДЫ И ФОРМЫ ВОСПИТАТЕЛЬНОЙ ДЕЯТЕЛЬНОСТИ</vt:lpstr>
      <vt:lpstr>    2.1. Модуль «Будущее России. Ключевые мероприятия»</vt:lpstr>
      <vt:lpstr>    2.2. Модуль «Отрядная работа. Коллективно-творческое дело (КТД)»</vt:lpstr>
      <vt:lpstr>    2.3. Модуль «Самоуправление»</vt:lpstr>
      <vt:lpstr>    2.4. Модуль «Дополнительное образование»</vt:lpstr>
      <vt:lpstr>    2.5. Модуль «Здоровый образ жизни»</vt:lpstr>
      <vt:lpstr>    2.6. Модуль «Организация предметно-эстетической среды»</vt:lpstr>
      <vt:lpstr>    2.7. Модуль «Профилактика и безопасность»</vt:lpstr>
      <vt:lpstr>    2.8. Модуль «Работа с вожатыми» </vt:lpstr>
      <vt:lpstr>    2.9. Модуль «Профориентация: педагог и наставник» </vt:lpstr>
      <vt:lpstr>    2.10. Модуль «Мой Татарстан»</vt:lpstr>
      <vt:lpstr>    2.11. Модуль «Работа с родителями»</vt:lpstr>
      <vt:lpstr>    2.12. Модуль «Социальное партнерство»</vt:lpstr>
      <vt:lpstr>Раздел III. ОРГАНИЗАЦИЯ ВОСПИТАТЕЛЬНОЙ ДЕЯТЕЛЬНОСТИ</vt:lpstr>
      <vt:lpstr/>
      <vt:lpstr>    3.1. Особенности организации воспитательной деятельности</vt:lpstr>
      <vt:lpstr/>
      <vt:lpstr>    3.2. Анализ воспитательного процесса и результатов воспитания</vt:lpstr>
    </vt:vector>
  </TitlesOfParts>
  <Company>Grizli777</Company>
  <LinksUpToDate>false</LinksUpToDate>
  <CharactersWithSpaces>63256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</cp:lastModifiedBy>
  <cp:revision>2</cp:revision>
  <cp:lastPrinted>2023-06-06T08:17:00Z</cp:lastPrinted>
  <dcterms:created xsi:type="dcterms:W3CDTF">2023-06-06T08:24:00Z</dcterms:created>
  <dcterms:modified xsi:type="dcterms:W3CDTF">2023-06-06T08:24:00Z</dcterms:modified>
</cp:coreProperties>
</file>